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90" w:rsidRPr="00807DE6" w:rsidRDefault="00BA1590" w:rsidP="00807DE6">
      <w:pPr>
        <w:spacing w:line="240" w:lineRule="atLeast"/>
        <w:jc w:val="center"/>
        <w:rPr>
          <w:b/>
          <w:color w:val="000000"/>
          <w:sz w:val="72"/>
          <w:szCs w:val="72"/>
        </w:rPr>
      </w:pPr>
      <w:r w:rsidRPr="008E01D2">
        <w:rPr>
          <w:b/>
          <w:color w:val="000000"/>
          <w:sz w:val="56"/>
          <w:szCs w:val="56"/>
        </w:rPr>
        <w:t xml:space="preserve">  </w:t>
      </w:r>
    </w:p>
    <w:p w:rsidR="00BA1590" w:rsidRPr="00AF0113" w:rsidRDefault="00807DE6" w:rsidP="00BA1590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AF0113">
        <w:rPr>
          <w:b/>
          <w:color w:val="000000"/>
          <w:sz w:val="40"/>
          <w:szCs w:val="40"/>
        </w:rPr>
        <w:t>И</w:t>
      </w:r>
      <w:r w:rsidR="00BA1590" w:rsidRPr="00AF0113">
        <w:rPr>
          <w:b/>
          <w:color w:val="000000"/>
          <w:sz w:val="40"/>
          <w:szCs w:val="40"/>
        </w:rPr>
        <w:t xml:space="preserve">сторико-краеведческого  </w:t>
      </w:r>
    </w:p>
    <w:p w:rsidR="00BA1590" w:rsidRPr="00AF0113" w:rsidRDefault="00BA1590" w:rsidP="00BA1590">
      <w:pPr>
        <w:spacing w:line="240" w:lineRule="atLeast"/>
        <w:jc w:val="center"/>
        <w:rPr>
          <w:rFonts w:ascii="Arial" w:hAnsi="Arial" w:cs="Arial"/>
          <w:b/>
          <w:sz w:val="40"/>
          <w:szCs w:val="40"/>
        </w:rPr>
      </w:pPr>
      <w:r w:rsidRPr="00AF0113">
        <w:rPr>
          <w:b/>
          <w:color w:val="000000"/>
          <w:sz w:val="40"/>
          <w:szCs w:val="40"/>
        </w:rPr>
        <w:t>музе</w:t>
      </w:r>
      <w:r w:rsidR="00807DE6" w:rsidRPr="00AF0113">
        <w:rPr>
          <w:b/>
          <w:color w:val="000000"/>
          <w:sz w:val="40"/>
          <w:szCs w:val="40"/>
        </w:rPr>
        <w:t>й  Боевой и Трудовой Славы «Память»</w:t>
      </w:r>
    </w:p>
    <w:p w:rsidR="00015E86" w:rsidRPr="00AF0113" w:rsidRDefault="00015E86">
      <w:pPr>
        <w:rPr>
          <w:sz w:val="40"/>
          <w:szCs w:val="40"/>
        </w:rPr>
      </w:pPr>
    </w:p>
    <w:p w:rsidR="00BA1590" w:rsidRPr="00AF0113" w:rsidRDefault="00BA1590">
      <w:pPr>
        <w:rPr>
          <w:sz w:val="40"/>
          <w:szCs w:val="40"/>
        </w:rPr>
      </w:pPr>
    </w:p>
    <w:p w:rsidR="00BA1590" w:rsidRPr="00AF0113" w:rsidRDefault="00BA1590">
      <w:pPr>
        <w:rPr>
          <w:sz w:val="40"/>
          <w:szCs w:val="40"/>
        </w:rPr>
      </w:pPr>
    </w:p>
    <w:p w:rsidR="00BA1590" w:rsidRPr="007D249A" w:rsidRDefault="00BA1590">
      <w:pPr>
        <w:rPr>
          <w:sz w:val="28"/>
          <w:szCs w:val="28"/>
        </w:rPr>
      </w:pPr>
    </w:p>
    <w:p w:rsidR="00335161" w:rsidRPr="007D249A" w:rsidRDefault="00BA1590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bCs/>
          <w:iCs/>
          <w:spacing w:val="-20"/>
          <w:sz w:val="28"/>
          <w:szCs w:val="28"/>
          <w:vertAlign w:val="superscript"/>
        </w:rPr>
      </w:pPr>
      <w:r w:rsidRPr="007D249A">
        <w:rPr>
          <w:color w:val="000000"/>
          <w:sz w:val="28"/>
          <w:szCs w:val="28"/>
        </w:rPr>
        <w:t xml:space="preserve">Историко-краеведческий музей «Память» </w:t>
      </w:r>
      <w:r w:rsidRPr="007D249A">
        <w:rPr>
          <w:bCs/>
          <w:sz w:val="28"/>
          <w:szCs w:val="28"/>
        </w:rPr>
        <w:t xml:space="preserve">муниципального общеобразовательного учреждения </w:t>
      </w:r>
      <w:r w:rsidRPr="007D249A">
        <w:rPr>
          <w:sz w:val="28"/>
          <w:szCs w:val="28"/>
        </w:rPr>
        <w:t xml:space="preserve">Веселовская средняя общеобразовательная школа  №2 основан 15 октября 20 апреля 2014 года. </w:t>
      </w:r>
      <w:proofErr w:type="gramStart"/>
      <w:r w:rsidRPr="007D249A">
        <w:rPr>
          <w:sz w:val="28"/>
          <w:szCs w:val="28"/>
        </w:rPr>
        <w:t>Расположен</w:t>
      </w:r>
      <w:proofErr w:type="gramEnd"/>
      <w:r w:rsidRPr="007D249A">
        <w:rPr>
          <w:sz w:val="28"/>
          <w:szCs w:val="28"/>
        </w:rPr>
        <w:t xml:space="preserve"> </w:t>
      </w:r>
      <w:r w:rsidR="00807DE6" w:rsidRPr="007D249A">
        <w:rPr>
          <w:sz w:val="28"/>
          <w:szCs w:val="28"/>
        </w:rPr>
        <w:t>в</w:t>
      </w:r>
      <w:r w:rsidRPr="007D249A">
        <w:rPr>
          <w:sz w:val="28"/>
          <w:szCs w:val="28"/>
        </w:rPr>
        <w:t xml:space="preserve">  холе на 2 этаже. </w:t>
      </w:r>
      <w:r w:rsidRPr="007D249A">
        <w:rPr>
          <w:bCs/>
          <w:iCs/>
          <w:spacing w:val="-20"/>
          <w:sz w:val="28"/>
          <w:szCs w:val="28"/>
        </w:rPr>
        <w:t>Общая  площадь музейного помещения:  57.9 м</w:t>
      </w:r>
      <w:proofErr w:type="gramStart"/>
      <w:r w:rsidRPr="007D249A">
        <w:rPr>
          <w:bCs/>
          <w:iCs/>
          <w:spacing w:val="-20"/>
          <w:sz w:val="28"/>
          <w:szCs w:val="28"/>
          <w:vertAlign w:val="superscript"/>
        </w:rPr>
        <w:t>2</w:t>
      </w:r>
      <w:proofErr w:type="gramEnd"/>
      <w:r w:rsidRPr="007D249A">
        <w:rPr>
          <w:bCs/>
          <w:iCs/>
          <w:spacing w:val="-20"/>
          <w:sz w:val="28"/>
          <w:szCs w:val="28"/>
          <w:vertAlign w:val="superscript"/>
        </w:rPr>
        <w:t xml:space="preserve">  </w:t>
      </w:r>
    </w:p>
    <w:p w:rsidR="00335161" w:rsidRPr="007D249A" w:rsidRDefault="00335161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bCs/>
          <w:iCs/>
          <w:spacing w:val="-20"/>
          <w:sz w:val="28"/>
          <w:szCs w:val="28"/>
          <w:vertAlign w:val="superscript"/>
        </w:rPr>
      </w:pPr>
    </w:p>
    <w:p w:rsidR="00335161" w:rsidRPr="007D249A" w:rsidRDefault="00335161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rStyle w:val="a7"/>
          <w:i/>
          <w:iCs/>
          <w:color w:val="222222"/>
          <w:sz w:val="28"/>
          <w:szCs w:val="28"/>
          <w:shd w:val="clear" w:color="auto" w:fill="FFFFFF"/>
        </w:rPr>
      </w:pPr>
      <w:proofErr w:type="gramStart"/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>Знающий</w:t>
      </w:r>
      <w:proofErr w:type="gramEnd"/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 xml:space="preserve"> прошлое - втрое сильнее.</w:t>
      </w:r>
      <w:r w:rsidRPr="007D249A">
        <w:rPr>
          <w:color w:val="222222"/>
          <w:sz w:val="28"/>
          <w:szCs w:val="28"/>
        </w:rPr>
        <w:br/>
      </w:r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>Прошлое – зеркало будущих дней.</w:t>
      </w:r>
      <w:r w:rsidRPr="007D249A">
        <w:rPr>
          <w:color w:val="222222"/>
          <w:sz w:val="28"/>
          <w:szCs w:val="28"/>
        </w:rPr>
        <w:br/>
      </w:r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>«В будущее мы входим, оглядываясь на прошлое».</w:t>
      </w:r>
      <w:r w:rsidRPr="007D249A">
        <w:rPr>
          <w:color w:val="222222"/>
          <w:sz w:val="28"/>
          <w:szCs w:val="28"/>
        </w:rPr>
        <w:br/>
      </w:r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 xml:space="preserve">П. </w:t>
      </w:r>
      <w:proofErr w:type="spellStart"/>
      <w:r w:rsidRPr="007D249A">
        <w:rPr>
          <w:rStyle w:val="a7"/>
          <w:i/>
          <w:iCs/>
          <w:color w:val="222222"/>
          <w:sz w:val="28"/>
          <w:szCs w:val="28"/>
          <w:shd w:val="clear" w:color="auto" w:fill="FFFFFF"/>
        </w:rPr>
        <w:t>Валери</w:t>
      </w:r>
      <w:proofErr w:type="spellEnd"/>
    </w:p>
    <w:p w:rsidR="00335161" w:rsidRPr="007D249A" w:rsidRDefault="00335161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rStyle w:val="a7"/>
          <w:i/>
          <w:iCs/>
          <w:color w:val="222222"/>
          <w:sz w:val="28"/>
          <w:szCs w:val="28"/>
          <w:shd w:val="clear" w:color="auto" w:fill="FFFFFF"/>
        </w:rPr>
      </w:pPr>
    </w:p>
    <w:p w:rsidR="00BA1590" w:rsidRPr="007D249A" w:rsidRDefault="00335161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color w:val="222222"/>
          <w:sz w:val="28"/>
          <w:szCs w:val="28"/>
          <w:shd w:val="clear" w:color="auto" w:fill="FFFFFF"/>
        </w:rPr>
      </w:pPr>
      <w:r w:rsidRPr="007D249A">
        <w:rPr>
          <w:color w:val="222222"/>
          <w:sz w:val="28"/>
          <w:szCs w:val="28"/>
          <w:shd w:val="clear" w:color="auto" w:fill="FFFFFF"/>
        </w:rPr>
        <w:t xml:space="preserve"> Слово «музей» происходит от греческого «</w:t>
      </w:r>
      <w:proofErr w:type="spellStart"/>
      <w:r w:rsidRPr="007D249A">
        <w:rPr>
          <w:color w:val="222222"/>
          <w:sz w:val="28"/>
          <w:szCs w:val="28"/>
          <w:shd w:val="clear" w:color="auto" w:fill="FFFFFF"/>
        </w:rPr>
        <w:t>museion</w:t>
      </w:r>
      <w:proofErr w:type="spellEnd"/>
      <w:r w:rsidRPr="007D249A">
        <w:rPr>
          <w:color w:val="222222"/>
          <w:sz w:val="28"/>
          <w:szCs w:val="28"/>
          <w:shd w:val="clear" w:color="auto" w:fill="FFFFFF"/>
        </w:rPr>
        <w:t>» и латинского «</w:t>
      </w:r>
      <w:proofErr w:type="spellStart"/>
      <w:r w:rsidRPr="007D249A">
        <w:rPr>
          <w:color w:val="222222"/>
          <w:sz w:val="28"/>
          <w:szCs w:val="28"/>
          <w:shd w:val="clear" w:color="auto" w:fill="FFFFFF"/>
        </w:rPr>
        <w:t>museum</w:t>
      </w:r>
      <w:proofErr w:type="spellEnd"/>
      <w:r w:rsidRPr="007D249A">
        <w:rPr>
          <w:color w:val="222222"/>
          <w:sz w:val="28"/>
          <w:szCs w:val="28"/>
          <w:shd w:val="clear" w:color="auto" w:fill="FFFFFF"/>
        </w:rPr>
        <w:t>» - «храм». Музей - учреждение, которое занимается сбором,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 Приобщение к культуре следует начинать с самого раннего детства, когда ребенок стоит на пороге открытия окружающего мира. Прошлое не исчезает бесследно, оно пробивается в настоящее, оставляя тысячи свидетель</w:t>
      </w:r>
      <w:proofErr w:type="gramStart"/>
      <w:r w:rsidRPr="007D249A">
        <w:rPr>
          <w:color w:val="222222"/>
          <w:sz w:val="28"/>
          <w:szCs w:val="28"/>
          <w:shd w:val="clear" w:color="auto" w:fill="FFFFFF"/>
        </w:rPr>
        <w:t>ств св</w:t>
      </w:r>
      <w:proofErr w:type="gramEnd"/>
      <w:r w:rsidRPr="007D249A">
        <w:rPr>
          <w:color w:val="222222"/>
          <w:sz w:val="28"/>
          <w:szCs w:val="28"/>
          <w:shd w:val="clear" w:color="auto" w:fill="FFFFFF"/>
        </w:rPr>
        <w:t>оего существования в виде памятников материальной и духовной культуры, которые хранят и пропагандируют музеи.</w:t>
      </w:r>
    </w:p>
    <w:p w:rsidR="00335161" w:rsidRPr="007D249A" w:rsidRDefault="00335161" w:rsidP="00BA1590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rPr>
          <w:color w:val="222222"/>
          <w:sz w:val="28"/>
          <w:szCs w:val="28"/>
          <w:shd w:val="clear" w:color="auto" w:fill="FFFFFF"/>
        </w:rPr>
      </w:pPr>
    </w:p>
    <w:p w:rsidR="00A17C79" w:rsidRPr="007D249A" w:rsidRDefault="00A17C79" w:rsidP="00A17C79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sz w:val="28"/>
          <w:szCs w:val="28"/>
          <w:u w:val="single"/>
        </w:rPr>
        <w:t>Цель: историко-краеведческого музея «Память»</w:t>
      </w:r>
      <w:r w:rsidRPr="007D249A">
        <w:rPr>
          <w:rStyle w:val="normaltextrun"/>
          <w:sz w:val="28"/>
          <w:szCs w:val="28"/>
        </w:rPr>
        <w:t> </w:t>
      </w:r>
      <w:r w:rsidRPr="007D249A">
        <w:rPr>
          <w:rStyle w:val="normaltextrun"/>
          <w:b/>
          <w:bCs/>
          <w:i/>
          <w:iCs/>
          <w:color w:val="800080"/>
          <w:sz w:val="28"/>
          <w:szCs w:val="28"/>
        </w:rPr>
        <w:t>—</w:t>
      </w:r>
    </w:p>
    <w:p w:rsidR="00335161" w:rsidRPr="00335161" w:rsidRDefault="00335161" w:rsidP="00335161">
      <w:pPr>
        <w:widowControl/>
        <w:shd w:val="clear" w:color="auto" w:fill="FFFFFF"/>
        <w:autoSpaceDE/>
        <w:autoSpaceDN/>
        <w:adjustRightInd/>
        <w:jc w:val="center"/>
        <w:rPr>
          <w:color w:val="222222"/>
          <w:sz w:val="28"/>
          <w:szCs w:val="28"/>
        </w:rPr>
      </w:pPr>
      <w:r w:rsidRPr="00335161">
        <w:rPr>
          <w:color w:val="000000"/>
          <w:sz w:val="28"/>
          <w:szCs w:val="28"/>
        </w:rPr>
        <w:t> 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335161" w:rsidRPr="00335161" w:rsidRDefault="00335161" w:rsidP="00335161">
      <w:pPr>
        <w:widowControl/>
        <w:shd w:val="clear" w:color="auto" w:fill="FFFFFF"/>
        <w:autoSpaceDE/>
        <w:autoSpaceDN/>
        <w:adjustRightInd/>
        <w:rPr>
          <w:color w:val="222222"/>
          <w:sz w:val="28"/>
          <w:szCs w:val="28"/>
        </w:rPr>
      </w:pPr>
      <w:r w:rsidRPr="007D249A">
        <w:rPr>
          <w:b/>
          <w:bCs/>
          <w:color w:val="000000"/>
          <w:sz w:val="28"/>
          <w:szCs w:val="28"/>
          <w:u w:val="single"/>
        </w:rPr>
        <w:t>Задачи</w:t>
      </w:r>
      <w:r w:rsidRPr="00335161">
        <w:rPr>
          <w:color w:val="000000"/>
          <w:sz w:val="28"/>
          <w:szCs w:val="28"/>
        </w:rPr>
        <w:t> школьного музея: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 xml:space="preserve">формирование у учащихся </w:t>
      </w:r>
      <w:proofErr w:type="spellStart"/>
      <w:r w:rsidRPr="00335161">
        <w:rPr>
          <w:color w:val="000000"/>
          <w:sz w:val="28"/>
          <w:szCs w:val="28"/>
        </w:rPr>
        <w:t>гражданско</w:t>
      </w:r>
      <w:proofErr w:type="spellEnd"/>
      <w:r w:rsidRPr="00335161">
        <w:rPr>
          <w:color w:val="000000"/>
          <w:sz w:val="28"/>
          <w:szCs w:val="28"/>
        </w:rPr>
        <w:t xml:space="preserve"> – патриотических качеств;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повышение роли школьного музея в патриотическом и нравственном воспитании подрастающего поколения;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воспитание любви и уважения к прошлому своей страны;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lastRenderedPageBreak/>
        <w:t xml:space="preserve">приобщение </w:t>
      </w:r>
      <w:proofErr w:type="gramStart"/>
      <w:r w:rsidRPr="00335161">
        <w:rPr>
          <w:color w:val="000000"/>
          <w:sz w:val="28"/>
          <w:szCs w:val="28"/>
        </w:rPr>
        <w:t>обучающихся</w:t>
      </w:r>
      <w:proofErr w:type="gramEnd"/>
      <w:r w:rsidRPr="00335161">
        <w:rPr>
          <w:color w:val="000000"/>
          <w:sz w:val="28"/>
          <w:szCs w:val="28"/>
        </w:rPr>
        <w:t xml:space="preserve"> к изучению истории родного города, школы, истории Великой Отечественной войны 1941-1945;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сохранение  традиций образовательного учреждения;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воспитание познавательных интересов и способностей;</w:t>
      </w:r>
    </w:p>
    <w:p w:rsidR="00335161" w:rsidRPr="00335161" w:rsidRDefault="00335161" w:rsidP="00335161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100" w:beforeAutospacing="1"/>
        <w:ind w:left="360"/>
        <w:rPr>
          <w:color w:val="000000"/>
          <w:sz w:val="28"/>
          <w:szCs w:val="28"/>
        </w:rPr>
      </w:pPr>
      <w:r w:rsidRPr="00335161">
        <w:rPr>
          <w:color w:val="000000"/>
          <w:sz w:val="28"/>
          <w:szCs w:val="28"/>
        </w:rPr>
        <w:t>овладение учащимися практическими навыками поисковой, исследовательской деятельности;</w:t>
      </w:r>
    </w:p>
    <w:p w:rsidR="00807DE6" w:rsidRDefault="00AF0113" w:rsidP="00AF0113">
      <w:pPr>
        <w:pStyle w:val="paragraph"/>
        <w:spacing w:before="0" w:beforeAutospacing="0" w:after="0" w:afterAutospacing="0"/>
        <w:ind w:right="444"/>
        <w:jc w:val="both"/>
        <w:textAlignment w:val="baseline"/>
        <w:rPr>
          <w:rStyle w:val="a4"/>
          <w:sz w:val="28"/>
          <w:szCs w:val="28"/>
        </w:rPr>
      </w:pPr>
      <w:r>
        <w:rPr>
          <w:color w:val="000000"/>
          <w:sz w:val="28"/>
          <w:szCs w:val="28"/>
        </w:rPr>
        <w:t xml:space="preserve">. </w:t>
      </w:r>
      <w:r w:rsidR="00335161" w:rsidRPr="00335161">
        <w:rPr>
          <w:color w:val="000000"/>
          <w:sz w:val="28"/>
          <w:szCs w:val="28"/>
        </w:rPr>
        <w:t>пополнение музейных фондов.</w:t>
      </w:r>
      <w:r w:rsidR="00807DE6" w:rsidRPr="007D249A">
        <w:rPr>
          <w:rStyle w:val="a4"/>
          <w:sz w:val="28"/>
          <w:szCs w:val="28"/>
        </w:rPr>
        <w:t xml:space="preserve"> </w:t>
      </w:r>
    </w:p>
    <w:p w:rsidR="00807DE6" w:rsidRPr="007D249A" w:rsidRDefault="00807DE6" w:rsidP="00AF0113">
      <w:pPr>
        <w:pStyle w:val="paragraph"/>
        <w:spacing w:before="0" w:beforeAutospacing="0" w:after="0" w:afterAutospacing="0"/>
        <w:ind w:right="444"/>
        <w:jc w:val="both"/>
        <w:textAlignment w:val="baseline"/>
        <w:rPr>
          <w:rStyle w:val="normaltextrun"/>
          <w:sz w:val="28"/>
          <w:szCs w:val="28"/>
        </w:rPr>
      </w:pPr>
      <w:r w:rsidRPr="007D249A">
        <w:rPr>
          <w:rStyle w:val="normaltextrun"/>
          <w:sz w:val="28"/>
          <w:szCs w:val="28"/>
        </w:rPr>
        <w:t xml:space="preserve">Музей Боевой и Трудовой славы «Память» работает по двум направлениям: </w:t>
      </w:r>
      <w:r w:rsidRPr="00AF0113">
        <w:rPr>
          <w:rStyle w:val="normaltextrun"/>
          <w:sz w:val="28"/>
          <w:szCs w:val="28"/>
          <w:u w:val="single"/>
        </w:rPr>
        <w:t>патриотическое </w:t>
      </w:r>
      <w:r w:rsidRPr="00AF0113">
        <w:rPr>
          <w:rStyle w:val="contextualspellingandgrammarerror"/>
          <w:sz w:val="28"/>
          <w:szCs w:val="28"/>
          <w:u w:val="single"/>
        </w:rPr>
        <w:t xml:space="preserve">и  </w:t>
      </w:r>
      <w:proofErr w:type="spellStart"/>
      <w:r w:rsidRPr="00AF0113">
        <w:rPr>
          <w:rStyle w:val="contextualspellingandgrammarerror"/>
          <w:sz w:val="28"/>
          <w:szCs w:val="28"/>
          <w:u w:val="single"/>
        </w:rPr>
        <w:t>историк</w:t>
      </w:r>
      <w:proofErr w:type="gramStart"/>
      <w:r w:rsidRPr="00AF0113">
        <w:rPr>
          <w:rStyle w:val="contextualspellingandgrammarerror"/>
          <w:sz w:val="28"/>
          <w:szCs w:val="28"/>
          <w:u w:val="single"/>
        </w:rPr>
        <w:t>о</w:t>
      </w:r>
      <w:proofErr w:type="spellEnd"/>
      <w:r w:rsidRPr="00AF0113">
        <w:rPr>
          <w:rStyle w:val="normaltextrun"/>
          <w:sz w:val="28"/>
          <w:szCs w:val="28"/>
          <w:u w:val="single"/>
        </w:rPr>
        <w:t>-</w:t>
      </w:r>
      <w:proofErr w:type="gramEnd"/>
      <w:r w:rsidRPr="00AF0113">
        <w:rPr>
          <w:rStyle w:val="normaltextrun"/>
          <w:sz w:val="28"/>
          <w:szCs w:val="28"/>
          <w:u w:val="single"/>
        </w:rPr>
        <w:t xml:space="preserve"> краеведческое.</w:t>
      </w:r>
      <w:r w:rsidRPr="007D249A">
        <w:rPr>
          <w:rStyle w:val="normaltextrun"/>
          <w:sz w:val="28"/>
          <w:szCs w:val="28"/>
        </w:rPr>
        <w:t>   </w:t>
      </w:r>
    </w:p>
    <w:p w:rsidR="00807DE6" w:rsidRPr="007D249A" w:rsidRDefault="00807DE6" w:rsidP="00AF0113">
      <w:pPr>
        <w:pStyle w:val="paragraph"/>
        <w:spacing w:before="0" w:beforeAutospacing="0" w:after="0" w:afterAutospacing="0"/>
        <w:ind w:right="444"/>
        <w:jc w:val="both"/>
        <w:textAlignment w:val="baseline"/>
        <w:rPr>
          <w:sz w:val="28"/>
          <w:szCs w:val="28"/>
        </w:rPr>
      </w:pPr>
      <w:r w:rsidRPr="00AF0113">
        <w:rPr>
          <w:rStyle w:val="normaltextrun"/>
          <w:sz w:val="28"/>
          <w:szCs w:val="28"/>
          <w:u w:val="single"/>
        </w:rPr>
        <w:t>   Просветительская</w:t>
      </w:r>
      <w:r w:rsidRPr="007D249A">
        <w:rPr>
          <w:rStyle w:val="normaltextrun"/>
          <w:sz w:val="28"/>
          <w:szCs w:val="28"/>
        </w:rPr>
        <w:t xml:space="preserve"> деятельность школьного музея включена в образовательный и воспитательный процесс школы </w:t>
      </w:r>
      <w:r w:rsidRPr="007D249A">
        <w:rPr>
          <w:rStyle w:val="contextualspellingandgrammarerror"/>
          <w:sz w:val="28"/>
          <w:szCs w:val="28"/>
        </w:rPr>
        <w:t>через  экскурсионную</w:t>
      </w:r>
      <w:r w:rsidRPr="007D249A">
        <w:rPr>
          <w:rStyle w:val="normaltextrun"/>
          <w:sz w:val="28"/>
          <w:szCs w:val="28"/>
        </w:rPr>
        <w:t xml:space="preserve">, </w:t>
      </w:r>
      <w:proofErr w:type="spellStart"/>
      <w:r w:rsidRPr="007D249A">
        <w:rPr>
          <w:rStyle w:val="normaltextrun"/>
          <w:sz w:val="28"/>
          <w:szCs w:val="28"/>
        </w:rPr>
        <w:t>учебно</w:t>
      </w:r>
      <w:r w:rsidRPr="007D249A">
        <w:rPr>
          <w:rStyle w:val="normaltextrun"/>
          <w:rFonts w:ascii="Cambria" w:hAnsi="Cambria"/>
          <w:sz w:val="28"/>
          <w:szCs w:val="28"/>
        </w:rPr>
        <w:t>‐</w:t>
      </w:r>
      <w:r w:rsidRPr="007D249A">
        <w:rPr>
          <w:rStyle w:val="contextualspellingandgrammarerror"/>
          <w:sz w:val="28"/>
          <w:szCs w:val="28"/>
        </w:rPr>
        <w:t>исследовательскую</w:t>
      </w:r>
      <w:proofErr w:type="spellEnd"/>
      <w:r w:rsidRPr="007D249A">
        <w:rPr>
          <w:rStyle w:val="contextualspellingandgrammarerror"/>
          <w:sz w:val="28"/>
          <w:szCs w:val="28"/>
        </w:rPr>
        <w:t>,  поисковую</w:t>
      </w:r>
      <w:r w:rsidRPr="007D249A">
        <w:rPr>
          <w:rStyle w:val="normaltextrun"/>
          <w:sz w:val="28"/>
          <w:szCs w:val="28"/>
        </w:rPr>
        <w:t> работу актива кружка «Хранители воинской славы»</w:t>
      </w:r>
      <w:r w:rsidRPr="007D249A">
        <w:rPr>
          <w:rStyle w:val="eop"/>
          <w:sz w:val="28"/>
          <w:szCs w:val="28"/>
        </w:rPr>
        <w:t> </w:t>
      </w:r>
    </w:p>
    <w:p w:rsidR="00807DE6" w:rsidRPr="00AF0113" w:rsidRDefault="00A17C79" w:rsidP="00807DE6">
      <w:pPr>
        <w:pStyle w:val="paragraph"/>
        <w:spacing w:before="0" w:beforeAutospacing="0" w:after="0" w:afterAutospacing="0"/>
        <w:textAlignment w:val="baseline"/>
        <w:rPr>
          <w:b/>
          <w:color w:val="FF0000"/>
          <w:sz w:val="36"/>
          <w:szCs w:val="36"/>
        </w:rPr>
      </w:pPr>
      <w:r w:rsidRPr="00AF0113">
        <w:rPr>
          <w:b/>
          <w:i/>
          <w:iCs/>
          <w:noProof/>
          <w:color w:val="FF0000"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3905885</wp:posOffset>
            </wp:positionH>
            <wp:positionV relativeFrom="paragraph">
              <wp:posOffset>275590</wp:posOffset>
            </wp:positionV>
            <wp:extent cx="1550670" cy="2758440"/>
            <wp:effectExtent l="19050" t="0" r="0" b="0"/>
            <wp:wrapThrough wrapText="bothSides">
              <wp:wrapPolygon edited="0">
                <wp:start x="-265" y="0"/>
                <wp:lineTo x="-265" y="21481"/>
                <wp:lineTo x="21494" y="21481"/>
                <wp:lineTo x="21494" y="0"/>
                <wp:lineTo x="-265" y="0"/>
              </wp:wrapPolygon>
            </wp:wrapThrough>
            <wp:docPr id="4" name="Рисунок 1" descr="F:\Фото музей\DSC0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узей\DSC05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DE6" w:rsidRPr="00AF0113">
        <w:rPr>
          <w:rStyle w:val="normaltextrun"/>
          <w:b/>
          <w:i/>
          <w:iCs/>
          <w:color w:val="FF0000"/>
          <w:sz w:val="36"/>
          <w:szCs w:val="36"/>
        </w:rPr>
        <w:t>Работаем под </w:t>
      </w:r>
      <w:r w:rsidR="00807DE6" w:rsidRPr="00AF0113">
        <w:rPr>
          <w:rStyle w:val="spellingerror"/>
          <w:b/>
          <w:i/>
          <w:iCs/>
          <w:color w:val="FF0000"/>
          <w:sz w:val="36"/>
          <w:szCs w:val="36"/>
        </w:rPr>
        <w:t>девиз</w:t>
      </w:r>
      <w:r w:rsidRPr="00AF0113">
        <w:rPr>
          <w:rStyle w:val="spellingerror"/>
          <w:b/>
          <w:i/>
          <w:iCs/>
          <w:color w:val="FF0000"/>
          <w:sz w:val="36"/>
          <w:szCs w:val="36"/>
        </w:rPr>
        <w:t xml:space="preserve"> </w:t>
      </w:r>
      <w:r w:rsidR="00807DE6" w:rsidRPr="00AF0113">
        <w:rPr>
          <w:rStyle w:val="spellingerror"/>
          <w:b/>
          <w:i/>
          <w:iCs/>
          <w:color w:val="FF0000"/>
          <w:sz w:val="36"/>
          <w:szCs w:val="36"/>
        </w:rPr>
        <w:t>«Чтим</w:t>
      </w:r>
      <w:r w:rsidR="00807DE6" w:rsidRPr="00AF0113">
        <w:rPr>
          <w:rStyle w:val="normaltextrun"/>
          <w:b/>
          <w:i/>
          <w:iCs/>
          <w:color w:val="FF0000"/>
          <w:sz w:val="36"/>
          <w:szCs w:val="36"/>
        </w:rPr>
        <w:t> прошлое, живём настоящим, стремимся в будущее!»</w:t>
      </w:r>
      <w:r w:rsidR="00807DE6" w:rsidRPr="00AF0113">
        <w:rPr>
          <w:rStyle w:val="eop"/>
          <w:b/>
          <w:color w:val="FF0000"/>
          <w:sz w:val="36"/>
          <w:szCs w:val="36"/>
        </w:rPr>
        <w:t> </w:t>
      </w:r>
    </w:p>
    <w:p w:rsidR="00A17C79" w:rsidRPr="007D249A" w:rsidRDefault="00A17C79" w:rsidP="00807DE6">
      <w:pPr>
        <w:pStyle w:val="paragraph"/>
        <w:spacing w:before="0" w:beforeAutospacing="0" w:after="0" w:afterAutospacing="0"/>
        <w:textAlignment w:val="baseline"/>
        <w:rPr>
          <w:rStyle w:val="normaltextrun"/>
          <w:i/>
          <w:iCs/>
          <w:sz w:val="28"/>
          <w:szCs w:val="28"/>
        </w:rPr>
      </w:pP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 Мы прошлое храним в музее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Чтоб Настоящее понять,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Чтоб в будущем свои идеи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На мелочи не променять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Для молодого поколения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Следы истории храним,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Былое без падений,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Свою мечту построить им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Ведь в памяти отцов и дедов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ind w:right="444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Хранится времени родник,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ind w:right="444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Святые корни и надежда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ind w:right="444"/>
        <w:textAlignment w:val="baseline"/>
        <w:rPr>
          <w:sz w:val="28"/>
          <w:szCs w:val="28"/>
        </w:rPr>
      </w:pPr>
      <w:r w:rsidRPr="007D249A">
        <w:rPr>
          <w:rStyle w:val="normaltextrun"/>
          <w:i/>
          <w:iCs/>
          <w:sz w:val="28"/>
          <w:szCs w:val="28"/>
        </w:rPr>
        <w:t>Пусть освещают жизни миг</w:t>
      </w:r>
      <w:r w:rsidRPr="007D249A">
        <w:rPr>
          <w:rStyle w:val="normaltextrun"/>
          <w:sz w:val="28"/>
          <w:szCs w:val="28"/>
        </w:rPr>
        <w:t>.</w:t>
      </w:r>
      <w:r w:rsidRPr="007D249A">
        <w:rPr>
          <w:rStyle w:val="eop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hd w:val="clear" w:color="auto" w:fill="FFFFFF"/>
        <w:spacing w:before="0" w:beforeAutospacing="0" w:after="0" w:afterAutospacing="0"/>
        <w:ind w:left="900" w:hanging="900"/>
        <w:textAlignment w:val="baseline"/>
        <w:rPr>
          <w:sz w:val="28"/>
          <w:szCs w:val="28"/>
        </w:rPr>
      </w:pPr>
      <w:r w:rsidRPr="007D249A">
        <w:rPr>
          <w:rStyle w:val="eop"/>
          <w:color w:val="FF0000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Экспозиционный материал рассчитан на широкий круг посетителей. Любой пришедший, будь то зрелый человек, студент или школьник, должен найти для себя интересное и познавательное.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807DE6">
      <w:pPr>
        <w:pStyle w:val="paragraph"/>
        <w:spacing w:before="0" w:beforeAutospacing="0" w:after="0" w:afterAutospacing="0"/>
        <w:ind w:firstLine="144"/>
        <w:jc w:val="both"/>
        <w:textAlignment w:val="baseline"/>
        <w:rPr>
          <w:rStyle w:val="eop"/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Основная целевая группа - </w:t>
      </w:r>
      <w:r w:rsidRPr="007D249A">
        <w:rPr>
          <w:rStyle w:val="contextualspellingandgrammarerror"/>
          <w:color w:val="000000"/>
          <w:sz w:val="28"/>
          <w:szCs w:val="28"/>
        </w:rPr>
        <w:t>учащиеся  школы</w:t>
      </w:r>
      <w:r w:rsidRPr="007D249A">
        <w:rPr>
          <w:rStyle w:val="normaltextrun"/>
          <w:color w:val="000000"/>
          <w:sz w:val="28"/>
          <w:szCs w:val="28"/>
        </w:rPr>
        <w:t>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A17C79" w:rsidRPr="007D249A" w:rsidRDefault="00A17C79" w:rsidP="00A17C79">
      <w:pPr>
        <w:widowControl/>
        <w:shd w:val="clear" w:color="auto" w:fill="FFFFFF"/>
        <w:autoSpaceDE/>
        <w:autoSpaceDN/>
        <w:adjustRightInd/>
        <w:spacing w:before="100" w:beforeAutospacing="1"/>
        <w:rPr>
          <w:color w:val="000000"/>
          <w:sz w:val="28"/>
          <w:szCs w:val="28"/>
        </w:rPr>
      </w:pPr>
    </w:p>
    <w:p w:rsidR="00A17C79" w:rsidRPr="007D249A" w:rsidRDefault="00A17C79" w:rsidP="00A17C79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7D249A">
        <w:rPr>
          <w:b/>
          <w:bCs/>
          <w:color w:val="000000"/>
          <w:sz w:val="28"/>
          <w:szCs w:val="28"/>
        </w:rPr>
        <w:t>Основные методы работы, технологии (пути) реализации проекта:</w:t>
      </w:r>
    </w:p>
    <w:p w:rsidR="00A17C79" w:rsidRPr="007D249A" w:rsidRDefault="00A17C79" w:rsidP="00A17C79">
      <w:pPr>
        <w:pStyle w:val="a6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A17C79" w:rsidRPr="007D249A" w:rsidRDefault="00A17C79" w:rsidP="00AF011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7D249A">
        <w:rPr>
          <w:color w:val="000000"/>
          <w:sz w:val="28"/>
          <w:szCs w:val="28"/>
        </w:rPr>
        <w:t>-Поисковая деятельность; </w:t>
      </w:r>
      <w:r w:rsidRPr="007D249A">
        <w:rPr>
          <w:color w:val="000000"/>
          <w:sz w:val="28"/>
          <w:szCs w:val="28"/>
        </w:rPr>
        <w:br/>
        <w:t>- Встречи с ветеранами Великой Отечественной Войны и локальных войн и конфликтов; </w:t>
      </w:r>
      <w:proofErr w:type="gramStart"/>
      <w:r w:rsidRPr="007D249A">
        <w:rPr>
          <w:color w:val="000000"/>
          <w:sz w:val="28"/>
          <w:szCs w:val="28"/>
        </w:rPr>
        <w:br/>
        <w:t>-</w:t>
      </w:r>
      <w:proofErr w:type="gramEnd"/>
      <w:r w:rsidRPr="007D249A">
        <w:rPr>
          <w:color w:val="000000"/>
          <w:sz w:val="28"/>
          <w:szCs w:val="28"/>
        </w:rPr>
        <w:t>Экскурсии по музейным выставкам;</w:t>
      </w:r>
      <w:r w:rsidRPr="007D249A">
        <w:rPr>
          <w:color w:val="000000"/>
          <w:sz w:val="28"/>
          <w:szCs w:val="28"/>
        </w:rPr>
        <w:br/>
        <w:t>-Музейные уроки; </w:t>
      </w:r>
      <w:r w:rsidRPr="007D249A">
        <w:rPr>
          <w:color w:val="000000"/>
          <w:sz w:val="28"/>
          <w:szCs w:val="28"/>
        </w:rPr>
        <w:br/>
        <w:t>-Уроки Мужества;</w:t>
      </w:r>
      <w:r w:rsidRPr="007D249A">
        <w:rPr>
          <w:color w:val="000000"/>
          <w:sz w:val="28"/>
          <w:szCs w:val="28"/>
        </w:rPr>
        <w:br/>
        <w:t>-Подготовка экскурсоводов, экскурсионная деятельность;</w:t>
      </w:r>
      <w:r w:rsidRPr="007D249A">
        <w:rPr>
          <w:color w:val="000000"/>
          <w:sz w:val="28"/>
          <w:szCs w:val="28"/>
        </w:rPr>
        <w:br/>
      </w:r>
      <w:r w:rsidRPr="007D249A">
        <w:rPr>
          <w:color w:val="000000"/>
          <w:sz w:val="28"/>
          <w:szCs w:val="28"/>
        </w:rPr>
        <w:lastRenderedPageBreak/>
        <w:t>-Уроки истории в 5 -11 классах; </w:t>
      </w:r>
      <w:r w:rsidRPr="007D249A">
        <w:rPr>
          <w:color w:val="000000"/>
          <w:sz w:val="28"/>
          <w:szCs w:val="28"/>
        </w:rPr>
        <w:br/>
        <w:t>-Кружковая работа;</w:t>
      </w:r>
      <w:r w:rsidRPr="007D249A">
        <w:rPr>
          <w:color w:val="000000"/>
          <w:sz w:val="28"/>
          <w:szCs w:val="28"/>
        </w:rPr>
        <w:br/>
        <w:t>- Вахта памяти: шефство над ветеранами войны и труда; благоустройство памятников и захоронений на сельском кладбище воинам ВОВ;</w:t>
      </w:r>
      <w:r w:rsidRPr="007D249A">
        <w:rPr>
          <w:color w:val="000000"/>
          <w:sz w:val="28"/>
          <w:szCs w:val="28"/>
        </w:rPr>
        <w:br/>
        <w:t>-Диспуты, круглые столы; </w:t>
      </w:r>
      <w:r w:rsidRPr="007D249A">
        <w:rPr>
          <w:color w:val="000000"/>
          <w:sz w:val="28"/>
          <w:szCs w:val="28"/>
        </w:rPr>
        <w:br/>
        <w:t>-Оформление тематических выставок. </w:t>
      </w:r>
    </w:p>
    <w:p w:rsidR="00807DE6" w:rsidRPr="007D249A" w:rsidRDefault="00807DE6" w:rsidP="00AF0113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На базе музея работает кружок «Хранители воинской </w:t>
      </w:r>
      <w:r w:rsidRPr="007D249A">
        <w:rPr>
          <w:rStyle w:val="spellingerror"/>
          <w:color w:val="000000"/>
          <w:sz w:val="28"/>
          <w:szCs w:val="28"/>
        </w:rPr>
        <w:t>славы»</w:t>
      </w:r>
      <w:proofErr w:type="gramStart"/>
      <w:r w:rsidRPr="007D249A">
        <w:rPr>
          <w:rStyle w:val="spellingerror"/>
          <w:color w:val="000000"/>
          <w:sz w:val="28"/>
          <w:szCs w:val="28"/>
        </w:rPr>
        <w:t>,ч</w:t>
      </w:r>
      <w:proofErr w:type="gramEnd"/>
      <w:r w:rsidRPr="007D249A">
        <w:rPr>
          <w:rStyle w:val="spellingerror"/>
          <w:color w:val="000000"/>
          <w:sz w:val="28"/>
          <w:szCs w:val="28"/>
        </w:rPr>
        <w:t>лены</w:t>
      </w:r>
      <w:r w:rsidRPr="007D249A">
        <w:rPr>
          <w:rStyle w:val="normaltextrun"/>
          <w:color w:val="000000"/>
          <w:sz w:val="28"/>
          <w:szCs w:val="28"/>
        </w:rPr>
        <w:t> кружка продолжили работу по теме «Помним, чтим и гордимся».</w:t>
      </w:r>
      <w:r w:rsidRPr="007D249A">
        <w:rPr>
          <w:rStyle w:val="eop"/>
          <w:color w:val="000000"/>
          <w:sz w:val="28"/>
          <w:szCs w:val="28"/>
        </w:rPr>
        <w:t> </w:t>
      </w:r>
      <w:r w:rsidR="00A17C79" w:rsidRPr="007D249A">
        <w:rPr>
          <w:rStyle w:val="eop"/>
          <w:color w:val="000000"/>
          <w:sz w:val="28"/>
          <w:szCs w:val="28"/>
        </w:rPr>
        <w:t xml:space="preserve"> Кружок  «Казачок» 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участие в сборе материала.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В результате поисковой работы наш музей пополнился новыми экспонатами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Фотографии: Казачья семья Кравченко-1924г.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                       Казачья семья                     1918г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 xml:space="preserve">                       Фото из семейного архива </w:t>
      </w:r>
      <w:proofErr w:type="gramStart"/>
      <w:r w:rsidRPr="007D249A">
        <w:rPr>
          <w:rStyle w:val="normaltextrun"/>
          <w:color w:val="000000"/>
          <w:sz w:val="28"/>
          <w:szCs w:val="28"/>
        </w:rPr>
        <w:t>–Р</w:t>
      </w:r>
      <w:proofErr w:type="gramEnd"/>
      <w:r w:rsidRPr="007D249A">
        <w:rPr>
          <w:rStyle w:val="normaltextrun"/>
          <w:color w:val="000000"/>
          <w:sz w:val="28"/>
          <w:szCs w:val="28"/>
        </w:rPr>
        <w:t>оманова И.Н.( 4шт)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 xml:space="preserve">                       </w:t>
      </w:r>
      <w:proofErr w:type="gramStart"/>
      <w:r w:rsidRPr="007D249A">
        <w:rPr>
          <w:rStyle w:val="normaltextrun"/>
          <w:color w:val="000000"/>
          <w:sz w:val="28"/>
          <w:szCs w:val="28"/>
        </w:rPr>
        <w:t>Фото из семейного архива Бескровного П.Д. и его наградные листы)</w:t>
      </w:r>
      <w:r w:rsidRPr="007D249A">
        <w:rPr>
          <w:rStyle w:val="eop"/>
          <w:color w:val="000000"/>
          <w:sz w:val="28"/>
          <w:szCs w:val="28"/>
        </w:rPr>
        <w:t> </w:t>
      </w:r>
      <w:proofErr w:type="gramEnd"/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 xml:space="preserve">                       Фото для солдата -1943г. (на фото </w:t>
      </w:r>
      <w:proofErr w:type="spellStart"/>
      <w:r w:rsidRPr="007D249A">
        <w:rPr>
          <w:rStyle w:val="normaltextrun"/>
          <w:color w:val="000000"/>
          <w:sz w:val="28"/>
          <w:szCs w:val="28"/>
        </w:rPr>
        <w:t>Ида</w:t>
      </w:r>
      <w:proofErr w:type="spellEnd"/>
      <w:r w:rsidRPr="007D249A">
        <w:rPr>
          <w:rStyle w:val="normaltextrun"/>
          <w:color w:val="000000"/>
          <w:sz w:val="28"/>
          <w:szCs w:val="28"/>
        </w:rPr>
        <w:t xml:space="preserve"> Ищенко </w:t>
      </w:r>
      <w:proofErr w:type="gramStart"/>
      <w:r w:rsidRPr="007D249A">
        <w:rPr>
          <w:rStyle w:val="normaltextrun"/>
          <w:color w:val="000000"/>
          <w:sz w:val="28"/>
          <w:szCs w:val="28"/>
        </w:rPr>
        <w:t>из</w:t>
      </w:r>
      <w:proofErr w:type="gramEnd"/>
      <w:r w:rsidRPr="007D249A">
        <w:rPr>
          <w:rStyle w:val="normaltextrun"/>
          <w:color w:val="000000"/>
          <w:sz w:val="28"/>
          <w:szCs w:val="28"/>
        </w:rPr>
        <w:t xml:space="preserve"> х. Жеребки)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 xml:space="preserve">Чеканка с изображением </w:t>
      </w:r>
      <w:proofErr w:type="spellStart"/>
      <w:r w:rsidRPr="007D249A">
        <w:rPr>
          <w:rStyle w:val="normaltextrun"/>
          <w:color w:val="000000"/>
          <w:sz w:val="28"/>
          <w:szCs w:val="28"/>
        </w:rPr>
        <w:t>Мордвянникова</w:t>
      </w:r>
      <w:proofErr w:type="spellEnd"/>
      <w:r w:rsidRPr="007D249A">
        <w:rPr>
          <w:rStyle w:val="normaltextrun"/>
          <w:color w:val="000000"/>
          <w:sz w:val="28"/>
          <w:szCs w:val="28"/>
        </w:rPr>
        <w:t xml:space="preserve"> М.С.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Две каски (немецкая, прошитая пулями и русская)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Фронтовое письмо,  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Итогом поисковой работы стала экспозиция «Они защищали наш край»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И исследовательская работа «Они защищали наш край»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Черкасова Кристина -1 место в районном конкурсе «Отечество»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                                      2 место</w:t>
      </w:r>
      <w:proofErr w:type="gramStart"/>
      <w:r w:rsidRPr="007D249A">
        <w:rPr>
          <w:rStyle w:val="normaltextrun"/>
          <w:color w:val="000000"/>
          <w:sz w:val="28"/>
          <w:szCs w:val="28"/>
        </w:rPr>
        <w:t xml:space="preserve"> В</w:t>
      </w:r>
      <w:proofErr w:type="gramEnd"/>
      <w:r w:rsidRPr="007D249A">
        <w:rPr>
          <w:rStyle w:val="normaltextrun"/>
          <w:color w:val="000000"/>
          <w:sz w:val="28"/>
          <w:szCs w:val="28"/>
        </w:rPr>
        <w:t>  районном конкурсе «малая академии юных исследователей».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normaltextrun"/>
          <w:color w:val="000000"/>
          <w:sz w:val="28"/>
          <w:szCs w:val="28"/>
        </w:rPr>
        <w:t>Иванова Вероника  1 место в  районном конкурсе «Лавка древностей»</w:t>
      </w: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eop"/>
          <w:color w:val="000000"/>
          <w:sz w:val="28"/>
          <w:szCs w:val="28"/>
        </w:rPr>
        <w:t> </w:t>
      </w:r>
    </w:p>
    <w:p w:rsidR="00807DE6" w:rsidRPr="007D249A" w:rsidRDefault="00807DE6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rStyle w:val="eop"/>
          <w:sz w:val="28"/>
          <w:szCs w:val="28"/>
        </w:rPr>
        <w:t> </w:t>
      </w:r>
    </w:p>
    <w:p w:rsidR="00335161" w:rsidRPr="007D249A" w:rsidRDefault="00A17C79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  <w:r w:rsidRPr="007D249A">
        <w:rPr>
          <w:color w:val="000000"/>
          <w:sz w:val="28"/>
          <w:szCs w:val="28"/>
        </w:rPr>
        <w:t>2021- 2021 году итогом работы краеведов стала экспозиции «Они дошли до Берлина»</w:t>
      </w:r>
    </w:p>
    <w:p w:rsidR="007D249A" w:rsidRPr="007D249A" w:rsidRDefault="007D249A" w:rsidP="00AF0113">
      <w:pPr>
        <w:pStyle w:val="paragraph"/>
        <w:shd w:val="clear" w:color="auto" w:fill="FFFFFF"/>
        <w:spacing w:before="0" w:beforeAutospacing="0" w:after="0" w:afterAutospacing="0"/>
        <w:ind w:firstLine="144"/>
        <w:jc w:val="both"/>
        <w:textAlignment w:val="baseline"/>
        <w:rPr>
          <w:color w:val="000000"/>
          <w:sz w:val="28"/>
          <w:szCs w:val="28"/>
        </w:rPr>
      </w:pPr>
    </w:p>
    <w:p w:rsidR="00335161" w:rsidRPr="00335161" w:rsidRDefault="00335161" w:rsidP="00AF0113">
      <w:pPr>
        <w:widowControl/>
        <w:shd w:val="clear" w:color="auto" w:fill="FFFFFF"/>
        <w:autoSpaceDE/>
        <w:autoSpaceDN/>
        <w:adjustRightInd/>
        <w:spacing w:before="100" w:beforeAutospacing="1"/>
        <w:jc w:val="both"/>
        <w:rPr>
          <w:color w:val="000000"/>
          <w:sz w:val="28"/>
          <w:szCs w:val="28"/>
        </w:rPr>
      </w:pPr>
    </w:p>
    <w:p w:rsidR="00335161" w:rsidRPr="00335161" w:rsidRDefault="00335161" w:rsidP="00AF0113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8"/>
          <w:szCs w:val="28"/>
        </w:rPr>
      </w:pPr>
      <w:r w:rsidRPr="00335161">
        <w:rPr>
          <w:color w:val="000000"/>
          <w:sz w:val="28"/>
          <w:szCs w:val="28"/>
        </w:rPr>
        <w:t xml:space="preserve">Каждая экспозиция неповторима, ибо она включает часто единственные в своём роде документы и предметы. Экспозиция школьного музея - результат длительной, творческой работы учащихся и педагогов. Музейная экспозиция в школе </w:t>
      </w:r>
      <w:proofErr w:type="gramStart"/>
      <w:r w:rsidRPr="00335161">
        <w:rPr>
          <w:color w:val="000000"/>
          <w:sz w:val="28"/>
          <w:szCs w:val="28"/>
        </w:rPr>
        <w:t>–э</w:t>
      </w:r>
      <w:proofErr w:type="gramEnd"/>
      <w:r w:rsidRPr="00335161">
        <w:rPr>
          <w:color w:val="000000"/>
          <w:sz w:val="28"/>
          <w:szCs w:val="28"/>
        </w:rPr>
        <w:t>то  база для дальнейшей учебно-познавательной деятельности учащихся, для включения школьников в общественную работу.</w:t>
      </w:r>
    </w:p>
    <w:p w:rsidR="00335161" w:rsidRPr="00335161" w:rsidRDefault="00335161" w:rsidP="00AF0113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8"/>
          <w:szCs w:val="28"/>
        </w:rPr>
      </w:pPr>
      <w:r w:rsidRPr="00335161">
        <w:rPr>
          <w:color w:val="000000"/>
          <w:sz w:val="28"/>
          <w:szCs w:val="28"/>
        </w:rPr>
        <w:t>На стенах много стендов с огромным количеством фотографий.  Каждая фотография – это историческая веха  в жизни и судьбе  десятков людей.</w:t>
      </w:r>
    </w:p>
    <w:p w:rsidR="00335161" w:rsidRPr="00335161" w:rsidRDefault="00335161" w:rsidP="00AF0113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8"/>
          <w:szCs w:val="28"/>
        </w:rPr>
      </w:pPr>
      <w:r w:rsidRPr="00335161">
        <w:rPr>
          <w:color w:val="222222"/>
          <w:sz w:val="28"/>
          <w:szCs w:val="28"/>
        </w:rPr>
        <w:t> </w:t>
      </w:r>
    </w:p>
    <w:p w:rsidR="00335161" w:rsidRPr="007D249A" w:rsidRDefault="00335161" w:rsidP="00AF0113">
      <w:pPr>
        <w:shd w:val="clear" w:color="auto" w:fill="FFFFFF"/>
        <w:tabs>
          <w:tab w:val="left" w:pos="240"/>
          <w:tab w:val="left" w:leader="underscore" w:pos="4782"/>
          <w:tab w:val="left" w:leader="underscore" w:pos="5280"/>
        </w:tabs>
        <w:spacing w:before="66" w:line="300" w:lineRule="exact"/>
        <w:jc w:val="both"/>
        <w:rPr>
          <w:bCs/>
          <w:iCs/>
          <w:spacing w:val="-20"/>
          <w:sz w:val="28"/>
          <w:szCs w:val="28"/>
          <w:vertAlign w:val="superscript"/>
        </w:rPr>
      </w:pPr>
    </w:p>
    <w:p w:rsidR="00BA1590" w:rsidRPr="007D249A" w:rsidRDefault="00BA1590">
      <w:pPr>
        <w:rPr>
          <w:sz w:val="28"/>
          <w:szCs w:val="28"/>
        </w:rPr>
      </w:pPr>
    </w:p>
    <w:p w:rsidR="00BA1590" w:rsidRPr="007D249A" w:rsidRDefault="00BA1590" w:rsidP="00BA1590">
      <w:pPr>
        <w:jc w:val="both"/>
        <w:rPr>
          <w:b/>
          <w:sz w:val="28"/>
          <w:szCs w:val="28"/>
        </w:rPr>
      </w:pPr>
    </w:p>
    <w:p w:rsidR="00BA1590" w:rsidRDefault="00BA1590" w:rsidP="00BA1590">
      <w:pPr>
        <w:jc w:val="center"/>
        <w:rPr>
          <w:bCs/>
          <w:iCs/>
          <w:spacing w:val="-22"/>
          <w:sz w:val="24"/>
          <w:szCs w:val="24"/>
        </w:rPr>
      </w:pPr>
      <w:r w:rsidRPr="007D249A">
        <w:rPr>
          <w:bCs/>
          <w:iCs/>
          <w:spacing w:val="-22"/>
          <w:sz w:val="28"/>
          <w:szCs w:val="28"/>
        </w:rPr>
        <w:t>ЭКСПОЗИЦИЯ</w:t>
      </w:r>
      <w:r>
        <w:rPr>
          <w:bCs/>
          <w:iCs/>
          <w:spacing w:val="-22"/>
          <w:sz w:val="24"/>
          <w:szCs w:val="24"/>
        </w:rPr>
        <w:t xml:space="preserve"> № 1</w:t>
      </w:r>
    </w:p>
    <w:p w:rsidR="00BA1590" w:rsidRDefault="00BA1590" w:rsidP="00D367CB">
      <w:pPr>
        <w:pStyle w:val="a3"/>
        <w:jc w:val="center"/>
        <w:rPr>
          <w:sz w:val="32"/>
          <w:szCs w:val="32"/>
        </w:rPr>
      </w:pPr>
      <w:r w:rsidRPr="00D367CB">
        <w:rPr>
          <w:sz w:val="32"/>
          <w:szCs w:val="32"/>
        </w:rPr>
        <w:t>И</w:t>
      </w:r>
      <w:r w:rsidR="00D367CB" w:rsidRPr="00D367CB">
        <w:rPr>
          <w:sz w:val="32"/>
          <w:szCs w:val="32"/>
        </w:rPr>
        <w:t>стория казачества</w:t>
      </w: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b/>
          <w:bCs/>
          <w:sz w:val="24"/>
          <w:szCs w:val="24"/>
        </w:rPr>
        <w:t>Цель экспозиции:</w:t>
      </w:r>
      <w:r w:rsidRPr="00921163">
        <w:rPr>
          <w:i/>
          <w:iCs/>
          <w:sz w:val="24"/>
          <w:szCs w:val="24"/>
        </w:rPr>
        <w:t> </w:t>
      </w:r>
      <w:r w:rsidRPr="00921163">
        <w:rPr>
          <w:sz w:val="24"/>
          <w:szCs w:val="24"/>
        </w:rPr>
        <w:t>Познакомить  с историей донского края, традициями и обычаями, бытом казачества</w:t>
      </w: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sz w:val="24"/>
          <w:szCs w:val="24"/>
        </w:rPr>
        <w:t xml:space="preserve"> </w:t>
      </w:r>
      <w:r w:rsidRPr="00921163">
        <w:rPr>
          <w:b/>
          <w:bCs/>
          <w:sz w:val="24"/>
          <w:szCs w:val="24"/>
        </w:rPr>
        <w:t xml:space="preserve">Задачи: </w:t>
      </w: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sz w:val="24"/>
          <w:szCs w:val="24"/>
        </w:rPr>
        <w:t xml:space="preserve">-познакомить с предметами русского народного быта и обычаями, существовавшими в старину; </w:t>
      </w: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sz w:val="24"/>
          <w:szCs w:val="24"/>
        </w:rPr>
        <w:t xml:space="preserve">-воспитывать уважение к людям труда - народным умельцам, мастерам; </w:t>
      </w: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sz w:val="24"/>
          <w:szCs w:val="24"/>
        </w:rPr>
        <w:t>- воспитывать любовь к своей большой и малой Родин</w:t>
      </w:r>
    </w:p>
    <w:p w:rsidR="00D367CB" w:rsidRPr="00921163" w:rsidRDefault="005E1748" w:rsidP="00D367CB">
      <w:pPr>
        <w:pStyle w:val="a3"/>
        <w:jc w:val="center"/>
        <w:rPr>
          <w:sz w:val="24"/>
          <w:szCs w:val="24"/>
        </w:rPr>
      </w:pPr>
      <w:r w:rsidRPr="00921163">
        <w:rPr>
          <w:sz w:val="24"/>
          <w:szCs w:val="24"/>
        </w:rPr>
        <w:t>Казачий курень «Горенка»</w:t>
      </w: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  <w:r w:rsidRPr="0092116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104140</wp:posOffset>
            </wp:positionV>
            <wp:extent cx="4004310" cy="2552700"/>
            <wp:effectExtent l="19050" t="0" r="0" b="0"/>
            <wp:wrapThrough wrapText="bothSides">
              <wp:wrapPolygon edited="0">
                <wp:start x="-103" y="0"/>
                <wp:lineTo x="-103" y="21439"/>
                <wp:lineTo x="21579" y="21439"/>
                <wp:lineTo x="21579" y="0"/>
                <wp:lineTo x="-103" y="0"/>
              </wp:wrapPolygon>
            </wp:wrapThrough>
            <wp:docPr id="11" name="Рисунок 11" descr="F:\фото\DSC001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F:\фото\DSC00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53" r="5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67CB" w:rsidRPr="00921163" w:rsidRDefault="009C5C5A" w:rsidP="00921163">
      <w:pPr>
        <w:pStyle w:val="a3"/>
        <w:jc w:val="both"/>
        <w:rPr>
          <w:sz w:val="24"/>
          <w:szCs w:val="24"/>
        </w:rPr>
      </w:pPr>
      <w:r w:rsidRPr="00921163">
        <w:rPr>
          <w:sz w:val="24"/>
          <w:szCs w:val="24"/>
        </w:rPr>
        <w:t xml:space="preserve"> В данной экспозиции находится   136 экспонатов основного фонда и 10 единиц вспомогательного фонда, которые объединены в следующие  тематические коллекции</w:t>
      </w:r>
      <w:r w:rsidR="00921163" w:rsidRPr="00921163">
        <w:rPr>
          <w:sz w:val="24"/>
          <w:szCs w:val="24"/>
        </w:rPr>
        <w:t>.</w:t>
      </w:r>
    </w:p>
    <w:p w:rsidR="00D367CB" w:rsidRPr="00921163" w:rsidRDefault="00D367CB" w:rsidP="00921163">
      <w:pPr>
        <w:pStyle w:val="a3"/>
        <w:jc w:val="both"/>
        <w:rPr>
          <w:sz w:val="24"/>
          <w:szCs w:val="24"/>
        </w:rPr>
      </w:pPr>
    </w:p>
    <w:p w:rsidR="00D367CB" w:rsidRPr="00921163" w:rsidRDefault="00D367CB" w:rsidP="00921163">
      <w:pPr>
        <w:pStyle w:val="a3"/>
        <w:jc w:val="both"/>
        <w:rPr>
          <w:sz w:val="24"/>
          <w:szCs w:val="24"/>
        </w:rPr>
      </w:pPr>
      <w:r w:rsidRPr="0092116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-4114165</wp:posOffset>
            </wp:positionH>
            <wp:positionV relativeFrom="paragraph">
              <wp:posOffset>145415</wp:posOffset>
            </wp:positionV>
            <wp:extent cx="4004310" cy="1744980"/>
            <wp:effectExtent l="19050" t="0" r="0" b="0"/>
            <wp:wrapThrough wrapText="bothSides">
              <wp:wrapPolygon edited="0">
                <wp:start x="-103" y="0"/>
                <wp:lineTo x="-103" y="21459"/>
                <wp:lineTo x="21579" y="21459"/>
                <wp:lineTo x="21579" y="0"/>
                <wp:lineTo x="-103" y="0"/>
              </wp:wrapPolygon>
            </wp:wrapThrough>
            <wp:docPr id="14" name="Рисунок 14" descr="F:\музей\DSC091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F:\музей\DSC09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174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1748" w:rsidRPr="00921163">
        <w:rPr>
          <w:color w:val="000000"/>
          <w:sz w:val="24"/>
          <w:szCs w:val="24"/>
        </w:rPr>
        <w:t>В данной экспозиции раскрыты следующие темы</w:t>
      </w:r>
    </w:p>
    <w:p w:rsidR="005E1748" w:rsidRDefault="005E1748" w:rsidP="00921163">
      <w:pPr>
        <w:pStyle w:val="a3"/>
        <w:jc w:val="both"/>
        <w:rPr>
          <w:color w:val="000000"/>
          <w:sz w:val="24"/>
          <w:szCs w:val="24"/>
        </w:rPr>
      </w:pPr>
      <w:r w:rsidRPr="00921163">
        <w:rPr>
          <w:color w:val="000000"/>
          <w:sz w:val="24"/>
          <w:szCs w:val="24"/>
        </w:rPr>
        <w:t>1</w:t>
      </w:r>
      <w:r w:rsidRPr="00921163">
        <w:rPr>
          <w:rFonts w:ascii="Aparajita" w:hAnsi="Aparajita" w:cs="Aparajita"/>
          <w:i/>
          <w:color w:val="000000"/>
          <w:sz w:val="24"/>
          <w:szCs w:val="24"/>
        </w:rPr>
        <w:t>.</w:t>
      </w:r>
      <w:r w:rsidR="00921163">
        <w:rPr>
          <w:rFonts w:asciiTheme="minorHAnsi" w:hAnsiTheme="minorHAnsi" w:cs="Aparajita"/>
          <w:i/>
          <w:color w:val="000000"/>
          <w:sz w:val="24"/>
          <w:szCs w:val="24"/>
        </w:rPr>
        <w:t xml:space="preserve"> «</w:t>
      </w:r>
      <w:r w:rsidRPr="00921163">
        <w:rPr>
          <w:rFonts w:cs="Aparajita"/>
          <w:i/>
          <w:color w:val="000000"/>
          <w:sz w:val="24"/>
          <w:szCs w:val="24"/>
        </w:rPr>
        <w:t>Бабий</w:t>
      </w:r>
      <w:r w:rsidRPr="00921163">
        <w:rPr>
          <w:rFonts w:ascii="Aparajita" w:hAnsi="Aparajita" w:cs="Aparajita"/>
          <w:i/>
          <w:color w:val="000000"/>
          <w:sz w:val="24"/>
          <w:szCs w:val="24"/>
        </w:rPr>
        <w:t xml:space="preserve"> </w:t>
      </w:r>
      <w:r w:rsidRPr="00921163">
        <w:rPr>
          <w:rFonts w:cs="Aparajita"/>
          <w:i/>
          <w:color w:val="000000"/>
          <w:sz w:val="24"/>
          <w:szCs w:val="24"/>
        </w:rPr>
        <w:t>кут</w:t>
      </w:r>
      <w:r w:rsidRPr="00921163">
        <w:rPr>
          <w:rFonts w:ascii="Aparajita" w:hAnsi="Aparajita" w:cs="Aparajita"/>
          <w:i/>
          <w:color w:val="000000"/>
          <w:sz w:val="24"/>
          <w:szCs w:val="24"/>
        </w:rPr>
        <w:t>»:</w:t>
      </w:r>
      <w:r w:rsidRPr="00921163">
        <w:rPr>
          <w:rFonts w:ascii="Aparajita" w:hAnsi="Aparajita"/>
          <w:color w:val="000000"/>
          <w:sz w:val="24"/>
          <w:szCs w:val="24"/>
        </w:rPr>
        <w:t xml:space="preserve"> </w:t>
      </w:r>
      <w:r w:rsidRPr="00921163">
        <w:rPr>
          <w:color w:val="000000"/>
          <w:sz w:val="24"/>
          <w:szCs w:val="24"/>
        </w:rPr>
        <w:t>Печь, кочерга, макитра, коромысло, стиральная доска.</w:t>
      </w:r>
    </w:p>
    <w:p w:rsidR="00921163" w:rsidRPr="00921163" w:rsidRDefault="00921163" w:rsidP="00921163">
      <w:pPr>
        <w:pStyle w:val="a3"/>
        <w:jc w:val="both"/>
        <w:rPr>
          <w:sz w:val="24"/>
          <w:szCs w:val="24"/>
        </w:rPr>
      </w:pPr>
    </w:p>
    <w:p w:rsidR="00D367CB" w:rsidRDefault="005E1748" w:rsidP="00921163">
      <w:pPr>
        <w:pStyle w:val="a3"/>
        <w:jc w:val="both"/>
        <w:rPr>
          <w:color w:val="000000"/>
          <w:sz w:val="24"/>
          <w:szCs w:val="24"/>
        </w:rPr>
      </w:pPr>
      <w:r w:rsidRPr="00921163">
        <w:rPr>
          <w:color w:val="000000"/>
          <w:sz w:val="24"/>
          <w:szCs w:val="24"/>
        </w:rPr>
        <w:t xml:space="preserve">2. </w:t>
      </w:r>
      <w:r w:rsidRPr="00921163">
        <w:rPr>
          <w:i/>
          <w:iCs/>
          <w:color w:val="000000"/>
          <w:sz w:val="24"/>
          <w:szCs w:val="24"/>
          <w:u w:val="single"/>
        </w:rPr>
        <w:t xml:space="preserve">Предметы быта: </w:t>
      </w:r>
      <w:proofErr w:type="gramStart"/>
      <w:r w:rsidRPr="00921163">
        <w:rPr>
          <w:color w:val="000000"/>
          <w:sz w:val="24"/>
          <w:szCs w:val="24"/>
        </w:rPr>
        <w:t>Предметы кухонной утвари: кувшины, рогачи, деревянная лопата, корзины, самовар, чугунки, кочерга, бутыль, горшки, патефон, ступа с толкачом, цеп, серп, рубель.</w:t>
      </w:r>
      <w:proofErr w:type="gramEnd"/>
    </w:p>
    <w:p w:rsidR="00921163" w:rsidRPr="00921163" w:rsidRDefault="00921163" w:rsidP="00921163">
      <w:pPr>
        <w:pStyle w:val="a3"/>
        <w:jc w:val="both"/>
        <w:rPr>
          <w:sz w:val="24"/>
          <w:szCs w:val="24"/>
        </w:rPr>
      </w:pPr>
    </w:p>
    <w:p w:rsidR="00921163" w:rsidRDefault="005E1748" w:rsidP="00921163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21163">
        <w:rPr>
          <w:i/>
          <w:iCs/>
          <w:color w:val="000000"/>
          <w:sz w:val="24"/>
          <w:szCs w:val="24"/>
          <w:u w:val="single"/>
        </w:rPr>
        <w:t>3.</w:t>
      </w:r>
      <w:r w:rsidRPr="005E1748">
        <w:rPr>
          <w:i/>
          <w:iCs/>
          <w:color w:val="000000"/>
          <w:sz w:val="24"/>
          <w:szCs w:val="24"/>
          <w:u w:val="single"/>
        </w:rPr>
        <w:t>«Красный угол».</w:t>
      </w:r>
      <w:r w:rsidRPr="005E1748">
        <w:rPr>
          <w:color w:val="000000"/>
          <w:sz w:val="24"/>
          <w:szCs w:val="24"/>
        </w:rPr>
        <w:t xml:space="preserve"> Представлен </w:t>
      </w:r>
      <w:r w:rsidRPr="00921163">
        <w:rPr>
          <w:color w:val="000000"/>
          <w:sz w:val="24"/>
          <w:szCs w:val="24"/>
        </w:rPr>
        <w:t xml:space="preserve"> обеденный стол,</w:t>
      </w:r>
      <w:r w:rsidR="00921163">
        <w:rPr>
          <w:color w:val="000000"/>
          <w:sz w:val="24"/>
          <w:szCs w:val="24"/>
        </w:rPr>
        <w:t xml:space="preserve"> </w:t>
      </w:r>
      <w:r w:rsidRPr="00921163">
        <w:rPr>
          <w:color w:val="000000"/>
          <w:sz w:val="24"/>
          <w:szCs w:val="24"/>
        </w:rPr>
        <w:t xml:space="preserve">накрытой свадебной скатертью </w:t>
      </w:r>
      <w:r w:rsidR="00921163" w:rsidRPr="00921163">
        <w:rPr>
          <w:color w:val="000000"/>
          <w:sz w:val="24"/>
          <w:szCs w:val="24"/>
        </w:rPr>
        <w:t>(</w:t>
      </w:r>
      <w:r w:rsidRPr="00921163">
        <w:rPr>
          <w:color w:val="000000"/>
          <w:sz w:val="24"/>
          <w:szCs w:val="24"/>
        </w:rPr>
        <w:t>около</w:t>
      </w:r>
      <w:r w:rsidR="00921163" w:rsidRPr="00921163">
        <w:rPr>
          <w:color w:val="000000"/>
          <w:sz w:val="24"/>
          <w:szCs w:val="24"/>
        </w:rPr>
        <w:t xml:space="preserve"> 150 лет) стулья, </w:t>
      </w:r>
      <w:r w:rsidR="004E662D">
        <w:t xml:space="preserve">иконой 19 века, убранной вышитым льняным </w:t>
      </w:r>
      <w:proofErr w:type="spellStart"/>
      <w:r w:rsidR="004E662D">
        <w:t>набожником</w:t>
      </w:r>
      <w:proofErr w:type="spellEnd"/>
      <w:r w:rsidR="004E662D">
        <w:t>.</w:t>
      </w:r>
      <w:r w:rsidRPr="00921163">
        <w:rPr>
          <w:color w:val="000000"/>
          <w:sz w:val="24"/>
          <w:szCs w:val="24"/>
        </w:rPr>
        <w:t>,</w:t>
      </w:r>
      <w:r w:rsidR="00921163" w:rsidRPr="00921163">
        <w:rPr>
          <w:color w:val="000000"/>
          <w:sz w:val="24"/>
          <w:szCs w:val="24"/>
        </w:rPr>
        <w:t xml:space="preserve"> зеркало</w:t>
      </w:r>
      <w:r w:rsidRPr="00921163">
        <w:rPr>
          <w:color w:val="000000"/>
          <w:sz w:val="24"/>
          <w:szCs w:val="24"/>
        </w:rPr>
        <w:t>, этажерка с элементами декора</w:t>
      </w:r>
      <w:r w:rsidR="00921163" w:rsidRPr="00921163">
        <w:rPr>
          <w:color w:val="000000"/>
          <w:sz w:val="24"/>
          <w:szCs w:val="24"/>
        </w:rPr>
        <w:t xml:space="preserve"> </w:t>
      </w:r>
      <w:r w:rsidRPr="00921163">
        <w:rPr>
          <w:color w:val="000000"/>
          <w:sz w:val="24"/>
          <w:szCs w:val="24"/>
        </w:rPr>
        <w:t>и игрушко</w:t>
      </w:r>
      <w:proofErr w:type="gramStart"/>
      <w:r w:rsidRPr="00921163">
        <w:rPr>
          <w:color w:val="000000"/>
          <w:sz w:val="24"/>
          <w:szCs w:val="24"/>
        </w:rPr>
        <w:t>й-</w:t>
      </w:r>
      <w:proofErr w:type="gramEnd"/>
      <w:r w:rsidRPr="00921163">
        <w:rPr>
          <w:color w:val="000000"/>
          <w:sz w:val="24"/>
          <w:szCs w:val="24"/>
        </w:rPr>
        <w:t xml:space="preserve"> матрешкой</w:t>
      </w:r>
      <w:r w:rsidR="00921163" w:rsidRPr="00921163">
        <w:rPr>
          <w:color w:val="000000"/>
          <w:sz w:val="24"/>
          <w:szCs w:val="24"/>
        </w:rPr>
        <w:t>,</w:t>
      </w:r>
      <w:r w:rsidRPr="00921163">
        <w:rPr>
          <w:color w:val="000000"/>
          <w:sz w:val="24"/>
          <w:szCs w:val="24"/>
        </w:rPr>
        <w:t xml:space="preserve"> </w:t>
      </w:r>
      <w:r w:rsidRPr="005E1748">
        <w:rPr>
          <w:color w:val="000000"/>
          <w:sz w:val="24"/>
          <w:szCs w:val="24"/>
        </w:rPr>
        <w:t>рушниками разных видов, разной длины украшавших избу</w:t>
      </w:r>
      <w:r w:rsidR="00921163" w:rsidRPr="00921163">
        <w:rPr>
          <w:color w:val="000000"/>
          <w:sz w:val="24"/>
          <w:szCs w:val="24"/>
        </w:rPr>
        <w:t>, домотканые половики, лоскутное покрывало, расшитые наволочки.</w:t>
      </w:r>
    </w:p>
    <w:p w:rsidR="00921163" w:rsidRDefault="00921163" w:rsidP="00921163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5E1748" w:rsidRPr="005E1748" w:rsidRDefault="00921163" w:rsidP="00921163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921163">
        <w:rPr>
          <w:color w:val="000000"/>
          <w:sz w:val="24"/>
          <w:szCs w:val="24"/>
        </w:rPr>
        <w:t>4</w:t>
      </w:r>
      <w:r w:rsidR="005E1748" w:rsidRPr="005E1748">
        <w:rPr>
          <w:color w:val="000000"/>
          <w:sz w:val="24"/>
          <w:szCs w:val="24"/>
        </w:rPr>
        <w:t xml:space="preserve">. </w:t>
      </w:r>
      <w:r w:rsidR="005E1748" w:rsidRPr="005E1748">
        <w:rPr>
          <w:i/>
          <w:iCs/>
          <w:color w:val="000000"/>
          <w:sz w:val="24"/>
          <w:szCs w:val="24"/>
          <w:u w:val="single"/>
        </w:rPr>
        <w:t>«Народный костюм»</w:t>
      </w:r>
      <w:r w:rsidR="005E1748" w:rsidRPr="005E1748">
        <w:rPr>
          <w:i/>
          <w:iCs/>
          <w:color w:val="000000"/>
          <w:sz w:val="24"/>
          <w:szCs w:val="24"/>
        </w:rPr>
        <w:t xml:space="preserve"> </w:t>
      </w:r>
      <w:r w:rsidR="005E1748" w:rsidRPr="005E1748">
        <w:rPr>
          <w:color w:val="000000"/>
          <w:sz w:val="24"/>
          <w:szCs w:val="24"/>
        </w:rPr>
        <w:t xml:space="preserve">Одежда представлена: </w:t>
      </w:r>
      <w:r w:rsidR="004E662D">
        <w:t xml:space="preserve">Манекен казачки в </w:t>
      </w:r>
      <w:r w:rsidR="004E662D">
        <w:rPr>
          <w:color w:val="000000"/>
          <w:sz w:val="24"/>
          <w:szCs w:val="24"/>
        </w:rPr>
        <w:t>сарафане</w:t>
      </w:r>
      <w:r w:rsidR="005E1748" w:rsidRPr="005E1748">
        <w:rPr>
          <w:color w:val="000000"/>
          <w:sz w:val="24"/>
          <w:szCs w:val="24"/>
        </w:rPr>
        <w:t>, ру</w:t>
      </w:r>
      <w:r w:rsidRPr="00921163">
        <w:rPr>
          <w:color w:val="000000"/>
          <w:sz w:val="24"/>
          <w:szCs w:val="24"/>
        </w:rPr>
        <w:t>башкой, фартуком, казачья шаль.</w:t>
      </w:r>
      <w:r w:rsidR="00A53BA0">
        <w:rPr>
          <w:color w:val="000000"/>
          <w:sz w:val="24"/>
          <w:szCs w:val="24"/>
        </w:rPr>
        <w:t xml:space="preserve"> </w:t>
      </w:r>
      <w:r w:rsidR="005E1748" w:rsidRPr="005E1748">
        <w:rPr>
          <w:color w:val="000000"/>
          <w:sz w:val="24"/>
          <w:szCs w:val="24"/>
        </w:rPr>
        <w:t>Рядом стоит сундук для хранения ве</w:t>
      </w:r>
      <w:r w:rsidRPr="00921163">
        <w:rPr>
          <w:color w:val="000000"/>
          <w:sz w:val="24"/>
          <w:szCs w:val="24"/>
        </w:rPr>
        <w:t>щей. Швейная машинка.</w:t>
      </w:r>
    </w:p>
    <w:p w:rsidR="00D367CB" w:rsidRPr="00921163" w:rsidRDefault="00D367CB" w:rsidP="00921163">
      <w:pPr>
        <w:pStyle w:val="a3"/>
        <w:jc w:val="both"/>
        <w:rPr>
          <w:sz w:val="24"/>
          <w:szCs w:val="24"/>
        </w:rPr>
      </w:pPr>
    </w:p>
    <w:p w:rsidR="00D367CB" w:rsidRPr="00921163" w:rsidRDefault="00D367CB" w:rsidP="00921163">
      <w:pPr>
        <w:pStyle w:val="a3"/>
        <w:jc w:val="both"/>
        <w:rPr>
          <w:sz w:val="24"/>
          <w:szCs w:val="24"/>
        </w:rPr>
      </w:pPr>
    </w:p>
    <w:p w:rsidR="00D367CB" w:rsidRPr="00921163" w:rsidRDefault="00D367CB" w:rsidP="00921163">
      <w:pPr>
        <w:pStyle w:val="a3"/>
        <w:jc w:val="both"/>
        <w:rPr>
          <w:sz w:val="24"/>
          <w:szCs w:val="24"/>
        </w:rPr>
      </w:pPr>
    </w:p>
    <w:p w:rsidR="00D367CB" w:rsidRPr="00921163" w:rsidRDefault="00D367CB" w:rsidP="00D367CB">
      <w:pPr>
        <w:pStyle w:val="a3"/>
        <w:jc w:val="center"/>
        <w:rPr>
          <w:sz w:val="24"/>
          <w:szCs w:val="24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921163" w:rsidRDefault="00D129F5" w:rsidP="00921163">
      <w:pPr>
        <w:jc w:val="center"/>
        <w:rPr>
          <w:bCs/>
          <w:iCs/>
          <w:spacing w:val="-22"/>
          <w:sz w:val="24"/>
          <w:szCs w:val="24"/>
        </w:rPr>
      </w:pPr>
      <w:r>
        <w:rPr>
          <w:bCs/>
          <w:iCs/>
          <w:spacing w:val="-22"/>
          <w:sz w:val="24"/>
          <w:szCs w:val="24"/>
        </w:rPr>
        <w:t>ЭКСПОЗИЦИЯ № 2</w:t>
      </w:r>
    </w:p>
    <w:p w:rsidR="00D367CB" w:rsidRPr="007D249A" w:rsidRDefault="00921163" w:rsidP="00D129F5">
      <w:pPr>
        <w:widowControl/>
        <w:shd w:val="clear" w:color="auto" w:fill="FFFFFF"/>
        <w:autoSpaceDE/>
        <w:autoSpaceDN/>
        <w:adjustRightInd/>
        <w:spacing w:before="300"/>
        <w:jc w:val="center"/>
        <w:rPr>
          <w:color w:val="FF0000"/>
          <w:sz w:val="32"/>
          <w:szCs w:val="32"/>
        </w:rPr>
      </w:pPr>
      <w:r w:rsidRPr="007D249A">
        <w:rPr>
          <w:b/>
          <w:bCs/>
          <w:color w:val="FF0000"/>
          <w:sz w:val="32"/>
          <w:szCs w:val="32"/>
        </w:rPr>
        <w:t>«Помним</w:t>
      </w:r>
      <w:r w:rsidR="00D129F5" w:rsidRPr="007D249A">
        <w:rPr>
          <w:b/>
          <w:bCs/>
          <w:color w:val="FF0000"/>
          <w:sz w:val="32"/>
          <w:szCs w:val="32"/>
        </w:rPr>
        <w:t xml:space="preserve">, чтим и </w:t>
      </w:r>
      <w:r w:rsidRPr="007D249A">
        <w:rPr>
          <w:b/>
          <w:bCs/>
          <w:color w:val="FF0000"/>
          <w:sz w:val="32"/>
          <w:szCs w:val="32"/>
        </w:rPr>
        <w:t>гордимся</w:t>
      </w:r>
      <w:r w:rsidR="00D129F5" w:rsidRPr="007D249A">
        <w:rPr>
          <w:b/>
          <w:bCs/>
          <w:color w:val="FF0000"/>
          <w:sz w:val="32"/>
          <w:szCs w:val="32"/>
        </w:rPr>
        <w:t xml:space="preserve">» </w:t>
      </w:r>
      <w:proofErr w:type="gramStart"/>
      <w:r w:rsidR="00D129F5" w:rsidRPr="007D249A">
        <w:rPr>
          <w:b/>
          <w:bCs/>
          <w:color w:val="FF0000"/>
          <w:sz w:val="32"/>
          <w:szCs w:val="32"/>
        </w:rPr>
        <w:t>-В</w:t>
      </w:r>
      <w:proofErr w:type="gramEnd"/>
      <w:r w:rsidR="00D129F5" w:rsidRPr="007D249A">
        <w:rPr>
          <w:b/>
          <w:bCs/>
          <w:color w:val="FF0000"/>
          <w:sz w:val="32"/>
          <w:szCs w:val="32"/>
        </w:rPr>
        <w:t>еликой Отечественной войне</w:t>
      </w:r>
    </w:p>
    <w:p w:rsidR="00AF0113" w:rsidRDefault="00AF0113" w:rsidP="00AF0113">
      <w:pPr>
        <w:pStyle w:val="a3"/>
        <w:jc w:val="center"/>
        <w:rPr>
          <w:sz w:val="32"/>
          <w:szCs w:val="32"/>
        </w:rPr>
      </w:pPr>
      <w:r w:rsidRPr="00AF0113">
        <w:rPr>
          <w:rFonts w:ascii="Arial" w:hAnsi="Arial" w:cs="Arial"/>
          <w:color w:val="000000"/>
          <w:sz w:val="32"/>
          <w:szCs w:val="32"/>
        </w:rPr>
        <w:t>Все экспозиции   объединены одной мыслью: «Без памяти нет истории</w:t>
      </w:r>
      <w:r>
        <w:rPr>
          <w:rFonts w:ascii="Arial" w:hAnsi="Arial" w:cs="Arial"/>
          <w:color w:val="000000"/>
          <w:sz w:val="17"/>
          <w:szCs w:val="17"/>
        </w:rPr>
        <w:t>».</w:t>
      </w:r>
    </w:p>
    <w:p w:rsidR="00D367CB" w:rsidRPr="007D249A" w:rsidRDefault="00D367CB" w:rsidP="00D367CB">
      <w:pPr>
        <w:pStyle w:val="a3"/>
        <w:jc w:val="center"/>
        <w:rPr>
          <w:color w:val="FF0000"/>
          <w:sz w:val="32"/>
          <w:szCs w:val="32"/>
        </w:rPr>
      </w:pPr>
    </w:p>
    <w:p w:rsidR="00D367CB" w:rsidRDefault="007D249A" w:rsidP="00D367CB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-316230</wp:posOffset>
            </wp:positionV>
            <wp:extent cx="3295650" cy="2628900"/>
            <wp:effectExtent l="19050" t="0" r="0" b="0"/>
            <wp:wrapThrough wrapText="bothSides">
              <wp:wrapPolygon edited="0">
                <wp:start x="-125" y="0"/>
                <wp:lineTo x="-125" y="21443"/>
                <wp:lineTo x="21600" y="21443"/>
                <wp:lineTo x="21600" y="0"/>
                <wp:lineTo x="-125" y="0"/>
              </wp:wrapPolygon>
            </wp:wrapThrough>
            <wp:docPr id="1" name="Рисунок 13" descr="F:\фото\DSC001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F:\фото\DSC00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3BA0">
        <w:rPr>
          <w:sz w:val="32"/>
          <w:szCs w:val="32"/>
        </w:rPr>
        <w:t>Задачи:</w:t>
      </w:r>
    </w:p>
    <w:p w:rsidR="00A53BA0" w:rsidRDefault="00A53BA0" w:rsidP="00A53BA0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Изучение военной истории на местном краеведческом материале истории родного края</w:t>
      </w:r>
    </w:p>
    <w:p w:rsidR="00A53BA0" w:rsidRDefault="00A53BA0" w:rsidP="00A53BA0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sym w:font="Symbol" w:char="F0D8"/>
      </w:r>
      <w:r>
        <w:rPr>
          <w:rFonts w:ascii="Arial" w:hAnsi="Arial" w:cs="Arial"/>
          <w:color w:val="000000"/>
          <w:sz w:val="17"/>
          <w:szCs w:val="17"/>
        </w:rPr>
        <w:sym w:font="Symbol" w:char="F020"/>
      </w:r>
      <w:r>
        <w:rPr>
          <w:rFonts w:ascii="Arial" w:hAnsi="Arial" w:cs="Arial"/>
          <w:color w:val="000000"/>
          <w:sz w:val="17"/>
          <w:szCs w:val="17"/>
        </w:rPr>
        <w:t xml:space="preserve"> Воспитание уважительного отношения к воинскому долгу, людям военной профессии;</w:t>
      </w:r>
    </w:p>
    <w:p w:rsidR="00A53BA0" w:rsidRDefault="00A53BA0" w:rsidP="00A53BA0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sym w:font="Symbol" w:char="F0D8"/>
      </w:r>
      <w:r>
        <w:rPr>
          <w:rFonts w:ascii="Arial" w:hAnsi="Arial" w:cs="Arial"/>
          <w:color w:val="000000"/>
          <w:sz w:val="17"/>
          <w:szCs w:val="17"/>
        </w:rPr>
        <w:sym w:font="Symbol" w:char="F020"/>
      </w:r>
      <w:r>
        <w:rPr>
          <w:rFonts w:ascii="Arial" w:hAnsi="Arial" w:cs="Arial"/>
          <w:color w:val="000000"/>
          <w:sz w:val="17"/>
          <w:szCs w:val="17"/>
        </w:rPr>
        <w:t>Воспитание чувства патриотизма, гордости за великую армию России;</w:t>
      </w:r>
    </w:p>
    <w:p w:rsidR="00A53BA0" w:rsidRDefault="00A53BA0" w:rsidP="00A53BA0">
      <w:pPr>
        <w:pStyle w:val="a6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sym w:font="Symbol" w:char="F0D8"/>
      </w:r>
      <w:r>
        <w:rPr>
          <w:rFonts w:ascii="Arial" w:hAnsi="Arial" w:cs="Arial"/>
          <w:color w:val="000000"/>
          <w:sz w:val="17"/>
          <w:szCs w:val="17"/>
        </w:rPr>
        <w:sym w:font="Symbol" w:char="F020"/>
      </w:r>
      <w:r>
        <w:rPr>
          <w:rFonts w:ascii="Arial" w:hAnsi="Arial" w:cs="Arial"/>
          <w:color w:val="000000"/>
          <w:sz w:val="17"/>
          <w:szCs w:val="17"/>
        </w:rPr>
        <w:t>Увековечение памяти земляков. Установление имен и судеб погибших.</w:t>
      </w: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921163" w:rsidRPr="00921163" w:rsidRDefault="00921163" w:rsidP="00921163">
      <w:pPr>
        <w:widowControl/>
        <w:shd w:val="clear" w:color="auto" w:fill="FFFFFF"/>
        <w:autoSpaceDE/>
        <w:autoSpaceDN/>
        <w:adjustRightInd/>
        <w:spacing w:before="300" w:after="360"/>
        <w:jc w:val="right"/>
        <w:rPr>
          <w:rFonts w:ascii="Arial" w:hAnsi="Arial" w:cs="Arial"/>
          <w:color w:val="000000"/>
          <w:sz w:val="17"/>
          <w:szCs w:val="17"/>
        </w:rPr>
      </w:pPr>
      <w:r w:rsidRPr="00921163">
        <w:rPr>
          <w:rFonts w:ascii="Arial" w:hAnsi="Arial" w:cs="Arial"/>
          <w:color w:val="000000"/>
          <w:sz w:val="17"/>
          <w:szCs w:val="17"/>
        </w:rPr>
        <w:t>:</w:t>
      </w:r>
    </w:p>
    <w:p w:rsidR="00921163" w:rsidRPr="00921163" w:rsidRDefault="007D249A" w:rsidP="00921163">
      <w:pPr>
        <w:widowControl/>
        <w:shd w:val="clear" w:color="auto" w:fill="FFFFFF"/>
        <w:autoSpaceDE/>
        <w:autoSpaceDN/>
        <w:adjustRightInd/>
        <w:spacing w:before="300" w:after="360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В данной экспозиции </w:t>
      </w:r>
      <w:r w:rsidRPr="00921163">
        <w:rPr>
          <w:rFonts w:ascii="Arial" w:hAnsi="Arial" w:cs="Arial"/>
          <w:color w:val="000000"/>
          <w:sz w:val="17"/>
          <w:szCs w:val="17"/>
        </w:rPr>
        <w:t>представлены</w:t>
      </w:r>
      <w:r>
        <w:rPr>
          <w:rFonts w:ascii="Arial" w:hAnsi="Arial" w:cs="Arial"/>
          <w:noProof/>
          <w:color w:val="000000"/>
          <w:sz w:val="17"/>
          <w:szCs w:val="17"/>
        </w:rPr>
        <w:t xml:space="preserve">  материал о Герое Советского Союза Мордвянникове Михаиле Степановиче, чье имя носит наша школа</w:t>
      </w:r>
      <w:r w:rsidR="00921163" w:rsidRPr="00921163">
        <w:rPr>
          <w:rFonts w:ascii="Arial" w:hAnsi="Arial" w:cs="Arial"/>
          <w:color w:val="000000"/>
          <w:sz w:val="17"/>
          <w:szCs w:val="17"/>
        </w:rPr>
        <w:t xml:space="preserve">·  </w:t>
      </w:r>
    </w:p>
    <w:p w:rsidR="00D367CB" w:rsidRPr="00A53BA0" w:rsidRDefault="007D249A" w:rsidP="00A53BA0">
      <w:pPr>
        <w:widowControl/>
        <w:shd w:val="clear" w:color="auto" w:fill="FFFFFF"/>
        <w:autoSpaceDE/>
        <w:autoSpaceDN/>
        <w:adjustRightInd/>
        <w:spacing w:before="300" w:after="36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219075</wp:posOffset>
            </wp:positionV>
            <wp:extent cx="2480310" cy="2308860"/>
            <wp:effectExtent l="19050" t="0" r="0" b="0"/>
            <wp:wrapThrough wrapText="bothSides">
              <wp:wrapPolygon edited="0">
                <wp:start x="-166" y="0"/>
                <wp:lineTo x="-166" y="21386"/>
                <wp:lineTo x="21567" y="21386"/>
                <wp:lineTo x="21567" y="0"/>
                <wp:lineTo x="-166" y="0"/>
              </wp:wrapPolygon>
            </wp:wrapThrough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r="39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921163" w:rsidRPr="00921163">
        <w:rPr>
          <w:rFonts w:ascii="Arial" w:hAnsi="Arial" w:cs="Arial"/>
          <w:color w:val="000000"/>
          <w:sz w:val="17"/>
          <w:szCs w:val="17"/>
        </w:rPr>
        <w:t xml:space="preserve">  </w:t>
      </w:r>
    </w:p>
    <w:p w:rsidR="00D367CB" w:rsidRDefault="00D129F5" w:rsidP="00D367CB">
      <w:pPr>
        <w:pStyle w:val="a3"/>
        <w:jc w:val="center"/>
        <w:rPr>
          <w:sz w:val="32"/>
          <w:szCs w:val="32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</w:t>
      </w: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7D249A" w:rsidRDefault="007D249A" w:rsidP="00D129F5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80645</wp:posOffset>
            </wp:positionV>
            <wp:extent cx="2754630" cy="2484120"/>
            <wp:effectExtent l="19050" t="0" r="7620" b="0"/>
            <wp:wrapThrough wrapText="bothSides">
              <wp:wrapPolygon edited="0">
                <wp:start x="-149" y="0"/>
                <wp:lineTo x="-149" y="21368"/>
                <wp:lineTo x="21660" y="21368"/>
                <wp:lineTo x="21660" y="0"/>
                <wp:lineTo x="-149" y="0"/>
              </wp:wrapPolygon>
            </wp:wrapThrough>
            <wp:docPr id="9" name="Рисунок 15" descr="I:\Documents and Settings\Библиотекарь\Рабочий стол\фото   библиотека\Фото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:\Documents and Settings\Библиотекарь\Рабочий стол\фото   библиотека\Фото0033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4714"/>
                    <a:stretch/>
                  </pic:blipFill>
                  <pic:spPr bwMode="auto">
                    <a:xfrm>
                      <a:off x="0" y="0"/>
                      <a:ext cx="2754630" cy="248412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D367CB" w:rsidRPr="007D249A" w:rsidRDefault="00D129F5" w:rsidP="00D129F5">
      <w:pPr>
        <w:pStyle w:val="a3"/>
        <w:jc w:val="center"/>
        <w:rPr>
          <w:rFonts w:ascii="Aparajita" w:hAnsi="Aparajita" w:cs="Aparajita"/>
          <w:sz w:val="28"/>
          <w:szCs w:val="28"/>
        </w:rPr>
      </w:pPr>
      <w:r w:rsidRPr="007D249A">
        <w:rPr>
          <w:rFonts w:ascii="Aparajita" w:hAnsi="Aparajita" w:cs="Aparajita"/>
          <w:sz w:val="28"/>
          <w:szCs w:val="28"/>
        </w:rPr>
        <w:t>«</w:t>
      </w:r>
      <w:r w:rsidRPr="007D249A">
        <w:rPr>
          <w:rFonts w:cs="Aparajita"/>
          <w:sz w:val="28"/>
          <w:szCs w:val="28"/>
        </w:rPr>
        <w:t>Учитель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в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солдатской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шинели</w:t>
      </w:r>
      <w:proofErr w:type="gramStart"/>
      <w:r w:rsidRPr="007D249A">
        <w:rPr>
          <w:rFonts w:ascii="Aparajita" w:hAnsi="Aparajita" w:cs="Aparajita"/>
          <w:sz w:val="28"/>
          <w:szCs w:val="28"/>
        </w:rPr>
        <w:t>»-</w:t>
      </w:r>
      <w:proofErr w:type="gramEnd"/>
      <w:r w:rsidRPr="007D249A">
        <w:rPr>
          <w:rFonts w:cs="Aparajita"/>
          <w:sz w:val="28"/>
          <w:szCs w:val="28"/>
        </w:rPr>
        <w:t>нашим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учителям</w:t>
      </w:r>
      <w:r w:rsidRPr="007D249A">
        <w:rPr>
          <w:rFonts w:ascii="Aparajita" w:hAnsi="Aparajita" w:cs="Aparajita"/>
          <w:sz w:val="28"/>
          <w:szCs w:val="28"/>
        </w:rPr>
        <w:t>.</w:t>
      </w:r>
    </w:p>
    <w:p w:rsidR="00D129F5" w:rsidRPr="007D249A" w:rsidRDefault="00D129F5" w:rsidP="00D367CB">
      <w:pPr>
        <w:pStyle w:val="a3"/>
        <w:jc w:val="center"/>
        <w:rPr>
          <w:rFonts w:ascii="Aparajita" w:hAnsi="Aparajita" w:cs="Aparajita"/>
          <w:sz w:val="28"/>
          <w:szCs w:val="28"/>
        </w:rPr>
      </w:pPr>
      <w:r w:rsidRPr="007D249A">
        <w:rPr>
          <w:rFonts w:cs="Aparajita"/>
          <w:sz w:val="28"/>
          <w:szCs w:val="28"/>
        </w:rPr>
        <w:t>Карасеву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Василию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Дмитриевичу</w:t>
      </w:r>
      <w:r w:rsidRPr="007D249A">
        <w:rPr>
          <w:rFonts w:ascii="Aparajita" w:hAnsi="Aparajita" w:cs="Aparajita"/>
          <w:sz w:val="28"/>
          <w:szCs w:val="28"/>
        </w:rPr>
        <w:t>.</w:t>
      </w:r>
    </w:p>
    <w:p w:rsidR="00D129F5" w:rsidRPr="007D249A" w:rsidRDefault="00D129F5" w:rsidP="00D367CB">
      <w:pPr>
        <w:pStyle w:val="a3"/>
        <w:jc w:val="center"/>
        <w:rPr>
          <w:rFonts w:ascii="Aparajita" w:hAnsi="Aparajita" w:cs="Aparajita"/>
          <w:sz w:val="28"/>
          <w:szCs w:val="28"/>
        </w:rPr>
      </w:pPr>
      <w:proofErr w:type="spellStart"/>
      <w:r w:rsidRPr="007D249A">
        <w:rPr>
          <w:rFonts w:cs="Aparajita"/>
          <w:sz w:val="28"/>
          <w:szCs w:val="28"/>
        </w:rPr>
        <w:t>Чернявскому</w:t>
      </w:r>
      <w:proofErr w:type="spellEnd"/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Алексею</w:t>
      </w:r>
      <w:r w:rsidRPr="007D249A">
        <w:rPr>
          <w:rFonts w:ascii="Aparajita" w:hAnsi="Aparajita" w:cs="Aparajita"/>
          <w:sz w:val="28"/>
          <w:szCs w:val="28"/>
        </w:rPr>
        <w:t xml:space="preserve"> </w:t>
      </w:r>
      <w:r w:rsidRPr="007D249A">
        <w:rPr>
          <w:rFonts w:cs="Aparajita"/>
          <w:sz w:val="28"/>
          <w:szCs w:val="28"/>
        </w:rPr>
        <w:t>Ивановичу</w:t>
      </w:r>
    </w:p>
    <w:p w:rsidR="00D367CB" w:rsidRPr="007D249A" w:rsidRDefault="00D367CB" w:rsidP="00D367CB">
      <w:pPr>
        <w:pStyle w:val="a3"/>
        <w:jc w:val="center"/>
        <w:rPr>
          <w:rFonts w:ascii="Aparajita" w:hAnsi="Aparajita" w:cs="Aparajita"/>
          <w:sz w:val="28"/>
          <w:szCs w:val="28"/>
        </w:rPr>
      </w:pPr>
    </w:p>
    <w:p w:rsidR="00A53BA0" w:rsidRPr="007D249A" w:rsidRDefault="00A53BA0" w:rsidP="00D367CB">
      <w:pPr>
        <w:pStyle w:val="a3"/>
        <w:jc w:val="center"/>
        <w:rPr>
          <w:rFonts w:ascii="Aparajita" w:hAnsi="Aparajita" w:cs="Aparajita"/>
          <w:sz w:val="28"/>
          <w:szCs w:val="28"/>
        </w:rPr>
      </w:pPr>
    </w:p>
    <w:p w:rsidR="007D249A" w:rsidRDefault="007D249A" w:rsidP="00D367CB">
      <w:pPr>
        <w:pStyle w:val="a3"/>
        <w:jc w:val="center"/>
        <w:rPr>
          <w:sz w:val="32"/>
          <w:szCs w:val="32"/>
        </w:rPr>
      </w:pPr>
    </w:p>
    <w:p w:rsidR="007D249A" w:rsidRDefault="007D249A" w:rsidP="00D367CB">
      <w:pPr>
        <w:pStyle w:val="a3"/>
        <w:jc w:val="center"/>
        <w:rPr>
          <w:sz w:val="32"/>
          <w:szCs w:val="32"/>
        </w:rPr>
      </w:pPr>
    </w:p>
    <w:p w:rsidR="00A53BA0" w:rsidRDefault="00A53BA0" w:rsidP="00D367CB">
      <w:pPr>
        <w:pStyle w:val="a3"/>
        <w:jc w:val="center"/>
        <w:rPr>
          <w:sz w:val="32"/>
          <w:szCs w:val="32"/>
        </w:rPr>
      </w:pPr>
    </w:p>
    <w:p w:rsidR="00A53BA0" w:rsidRDefault="00A53BA0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Pr="007D249A" w:rsidRDefault="007D249A" w:rsidP="00D367CB">
      <w:pPr>
        <w:pStyle w:val="a3"/>
        <w:jc w:val="center"/>
        <w:rPr>
          <w:sz w:val="28"/>
          <w:szCs w:val="28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-209550</wp:posOffset>
            </wp:positionV>
            <wp:extent cx="2023110" cy="2232660"/>
            <wp:effectExtent l="19050" t="0" r="0" b="0"/>
            <wp:wrapThrough wrapText="bothSides">
              <wp:wrapPolygon edited="0">
                <wp:start x="-203" y="0"/>
                <wp:lineTo x="-203" y="21379"/>
                <wp:lineTo x="21559" y="21379"/>
                <wp:lineTo x="21559" y="0"/>
                <wp:lineTo x="-203" y="0"/>
              </wp:wrapPolygon>
            </wp:wrapThrough>
            <wp:docPr id="10" name="Рисунок 16" descr="I:\Documents and Settings\Библиотекарь\Рабочий стол\фото   библиотека\Фото0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:\Documents and Settings\Библиотекарь\Рабочий стол\фото   библиотека\Фото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5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232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Память народная – </w:t>
      </w:r>
      <w:r w:rsidRPr="007D249A">
        <w:rPr>
          <w:sz w:val="28"/>
          <w:szCs w:val="28"/>
        </w:rPr>
        <w:t>материал о партизанском отряде им</w:t>
      </w:r>
      <w:r>
        <w:rPr>
          <w:sz w:val="28"/>
          <w:szCs w:val="28"/>
        </w:rPr>
        <w:t>.</w:t>
      </w:r>
      <w:r w:rsidRPr="007D249A">
        <w:rPr>
          <w:sz w:val="28"/>
          <w:szCs w:val="28"/>
        </w:rPr>
        <w:t xml:space="preserve"> </w:t>
      </w:r>
      <w:proofErr w:type="spellStart"/>
      <w:r w:rsidRPr="007D249A">
        <w:rPr>
          <w:sz w:val="28"/>
          <w:szCs w:val="28"/>
        </w:rPr>
        <w:t>Литунова</w:t>
      </w:r>
      <w:proofErr w:type="spellEnd"/>
      <w:r w:rsidRPr="007D249A">
        <w:rPr>
          <w:sz w:val="28"/>
          <w:szCs w:val="28"/>
        </w:rPr>
        <w:t>, действовавший в Веселовском районе в годы войны</w:t>
      </w:r>
    </w:p>
    <w:p w:rsidR="00D367CB" w:rsidRPr="007D249A" w:rsidRDefault="00D367CB" w:rsidP="00D367CB">
      <w:pPr>
        <w:pStyle w:val="a3"/>
        <w:jc w:val="center"/>
        <w:rPr>
          <w:sz w:val="28"/>
          <w:szCs w:val="28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7D249A" w:rsidRDefault="007D249A" w:rsidP="00A53BA0">
      <w:pPr>
        <w:pStyle w:val="a3"/>
        <w:jc w:val="center"/>
        <w:rPr>
          <w:rFonts w:ascii="Arial" w:hAnsi="Arial" w:cs="Arial"/>
          <w:color w:val="000000"/>
          <w:sz w:val="17"/>
          <w:szCs w:val="17"/>
        </w:rPr>
      </w:pPr>
    </w:p>
    <w:p w:rsidR="007D249A" w:rsidRDefault="007D249A" w:rsidP="00A53BA0">
      <w:pPr>
        <w:pStyle w:val="a3"/>
        <w:jc w:val="center"/>
        <w:rPr>
          <w:rFonts w:ascii="Arial" w:hAnsi="Arial" w:cs="Arial"/>
          <w:color w:val="000000"/>
          <w:sz w:val="17"/>
          <w:szCs w:val="17"/>
        </w:rPr>
      </w:pPr>
    </w:p>
    <w:p w:rsidR="007D249A" w:rsidRDefault="007D249A" w:rsidP="00A53BA0">
      <w:pPr>
        <w:pStyle w:val="a3"/>
        <w:jc w:val="center"/>
        <w:rPr>
          <w:rFonts w:ascii="Arial" w:hAnsi="Arial" w:cs="Arial"/>
          <w:color w:val="000000"/>
          <w:sz w:val="17"/>
          <w:szCs w:val="17"/>
        </w:rPr>
      </w:pPr>
    </w:p>
    <w:p w:rsidR="007D249A" w:rsidRDefault="007D249A" w:rsidP="00A53BA0">
      <w:pPr>
        <w:pStyle w:val="a3"/>
        <w:jc w:val="center"/>
        <w:rPr>
          <w:rFonts w:ascii="Arial" w:hAnsi="Arial" w:cs="Arial"/>
          <w:color w:val="000000"/>
          <w:sz w:val="17"/>
          <w:szCs w:val="17"/>
        </w:rPr>
      </w:pPr>
    </w:p>
    <w:p w:rsidR="007D249A" w:rsidRDefault="007D249A" w:rsidP="00A53BA0">
      <w:pPr>
        <w:pStyle w:val="a3"/>
        <w:jc w:val="center"/>
        <w:rPr>
          <w:rFonts w:ascii="Arial" w:hAnsi="Arial" w:cs="Arial"/>
          <w:color w:val="000000"/>
          <w:sz w:val="17"/>
          <w:szCs w:val="17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7D249A" w:rsidP="00D367CB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Экспозиция «У войны не женское лицо»</w:t>
      </w:r>
    </w:p>
    <w:p w:rsidR="00D129F5" w:rsidRDefault="007D249A" w:rsidP="00D367CB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52705</wp:posOffset>
            </wp:positionV>
            <wp:extent cx="3509010" cy="2415540"/>
            <wp:effectExtent l="19050" t="0" r="0" b="0"/>
            <wp:wrapThrough wrapText="bothSides">
              <wp:wrapPolygon edited="0">
                <wp:start x="-117" y="0"/>
                <wp:lineTo x="-117" y="21464"/>
                <wp:lineTo x="21577" y="21464"/>
                <wp:lineTo x="21577" y="0"/>
                <wp:lineTo x="-117" y="0"/>
              </wp:wrapPolygon>
            </wp:wrapThrough>
            <wp:docPr id="8" name="Рисунок 2" descr="F:\11у войны не женское лицо\у войны\DSC06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у войны не женское лицо\у войны\DSC067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90" r="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7D249A" w:rsidRPr="00AF0113" w:rsidRDefault="007D249A" w:rsidP="007D249A">
      <w:pPr>
        <w:pStyle w:val="a3"/>
        <w:jc w:val="center"/>
        <w:rPr>
          <w:sz w:val="24"/>
          <w:szCs w:val="24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</w:t>
      </w:r>
      <w:r w:rsidR="00AF0113"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r w:rsidR="00AF0113">
        <w:rPr>
          <w:rFonts w:ascii="Arial" w:hAnsi="Arial" w:cs="Arial"/>
          <w:color w:val="000000"/>
          <w:sz w:val="17"/>
          <w:szCs w:val="17"/>
        </w:rPr>
        <w:t>в</w:t>
      </w:r>
      <w:proofErr w:type="spellEnd"/>
      <w:r w:rsidR="00AF0113">
        <w:rPr>
          <w:rFonts w:ascii="Arial" w:hAnsi="Arial" w:cs="Arial"/>
          <w:color w:val="000000"/>
          <w:sz w:val="17"/>
          <w:szCs w:val="17"/>
        </w:rPr>
        <w:t xml:space="preserve"> </w:t>
      </w:r>
      <w:proofErr w:type="spellStart"/>
      <w:proofErr w:type="gramStart"/>
      <w:r w:rsidR="00AF0113">
        <w:rPr>
          <w:rFonts w:ascii="Arial" w:hAnsi="Arial" w:cs="Arial"/>
          <w:color w:val="000000"/>
          <w:sz w:val="17"/>
          <w:szCs w:val="17"/>
        </w:rPr>
        <w:t>в</w:t>
      </w:r>
      <w:proofErr w:type="spellEnd"/>
      <w:proofErr w:type="gramEnd"/>
      <w:r w:rsidR="00AF0113">
        <w:rPr>
          <w:rFonts w:ascii="Arial" w:hAnsi="Arial" w:cs="Arial"/>
          <w:color w:val="000000"/>
          <w:sz w:val="17"/>
          <w:szCs w:val="17"/>
        </w:rPr>
        <w:t xml:space="preserve"> </w:t>
      </w:r>
      <w:r w:rsidRPr="00AF0113">
        <w:rPr>
          <w:color w:val="000000"/>
          <w:sz w:val="24"/>
          <w:szCs w:val="24"/>
        </w:rPr>
        <w:t>этом разделе собран материал о женщинах</w:t>
      </w:r>
      <w:r w:rsidR="00B714D6" w:rsidRPr="00AF0113">
        <w:rPr>
          <w:color w:val="000000"/>
          <w:sz w:val="24"/>
          <w:szCs w:val="24"/>
        </w:rPr>
        <w:t>, участницах</w:t>
      </w:r>
      <w:r w:rsidRPr="00AF0113">
        <w:rPr>
          <w:color w:val="000000"/>
          <w:sz w:val="24"/>
          <w:szCs w:val="24"/>
        </w:rPr>
        <w:t xml:space="preserve"> войны. </w:t>
      </w: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B714D6" w:rsidP="00D367CB">
      <w:pPr>
        <w:pStyle w:val="a3"/>
        <w:jc w:val="center"/>
        <w:rPr>
          <w:sz w:val="32"/>
          <w:szCs w:val="32"/>
        </w:rPr>
      </w:pPr>
      <w:r w:rsidRPr="00B714D6">
        <w:rPr>
          <w:sz w:val="32"/>
          <w:szCs w:val="32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60.4pt;height:195.6pt" o:ole="">
            <v:imagedata r:id="rId13" o:title=""/>
          </v:shape>
          <o:OLEObject Type="Embed" ProgID="PowerPoint.Slide.12" ShapeID="_x0000_i1032" DrawAspect="Content" ObjectID="_1680805706" r:id="rId14"/>
        </w:object>
      </w: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AF0113" w:rsidRDefault="00B714D6" w:rsidP="00AF0113">
      <w:pPr>
        <w:pStyle w:val="a3"/>
        <w:jc w:val="center"/>
        <w:rPr>
          <w:sz w:val="32"/>
          <w:szCs w:val="32"/>
        </w:rPr>
      </w:pPr>
      <w:r w:rsidRPr="00AF0113">
        <w:rPr>
          <w:sz w:val="32"/>
          <w:szCs w:val="32"/>
        </w:rPr>
        <w:t>В экспозиции «Они защищали наш край»</w:t>
      </w:r>
      <w:r w:rsidR="00AF0113" w:rsidRPr="00AF0113">
        <w:rPr>
          <w:i/>
          <w:iCs/>
          <w:color w:val="000000"/>
          <w:sz w:val="32"/>
          <w:szCs w:val="32"/>
          <w:u w:val="single"/>
          <w:shd w:val="clear" w:color="auto" w:fill="FFFFFF"/>
        </w:rPr>
        <w:t xml:space="preserve"> Наш край в годы Великой Отечественной войны».</w:t>
      </w:r>
      <w:r w:rsidR="00AF0113" w:rsidRPr="00AF0113">
        <w:rPr>
          <w:color w:val="000000"/>
          <w:sz w:val="32"/>
          <w:szCs w:val="32"/>
          <w:shd w:val="clear" w:color="auto" w:fill="FFFFFF"/>
        </w:rPr>
        <w:t> Этот раздел повествует о днях оккупации</w:t>
      </w:r>
      <w:r w:rsidR="00AF0113">
        <w:rPr>
          <w:color w:val="000000"/>
          <w:sz w:val="32"/>
          <w:szCs w:val="32"/>
          <w:shd w:val="clear" w:color="auto" w:fill="FFFFFF"/>
        </w:rPr>
        <w:t xml:space="preserve"> Ве</w:t>
      </w:r>
      <w:r w:rsidR="00AF0113" w:rsidRPr="00AF0113">
        <w:rPr>
          <w:color w:val="000000"/>
          <w:sz w:val="32"/>
          <w:szCs w:val="32"/>
          <w:shd w:val="clear" w:color="auto" w:fill="FFFFFF"/>
        </w:rPr>
        <w:t>селовского района</w:t>
      </w:r>
      <w:r w:rsidRPr="00AF0113">
        <w:rPr>
          <w:sz w:val="32"/>
          <w:szCs w:val="32"/>
        </w:rPr>
        <w:t xml:space="preserve"> </w:t>
      </w:r>
    </w:p>
    <w:p w:rsidR="00D129F5" w:rsidRPr="00AF0113" w:rsidRDefault="00D129F5" w:rsidP="00AF0113">
      <w:pPr>
        <w:pStyle w:val="a3"/>
        <w:jc w:val="center"/>
        <w:rPr>
          <w:sz w:val="32"/>
          <w:szCs w:val="32"/>
        </w:rPr>
      </w:pPr>
      <w:r>
        <w:rPr>
          <w:bCs/>
          <w:iCs/>
          <w:spacing w:val="-22"/>
          <w:sz w:val="24"/>
          <w:szCs w:val="24"/>
        </w:rPr>
        <w:t xml:space="preserve">ЭКСПОЗИЦИЯ </w:t>
      </w:r>
      <w:r w:rsidR="00AF0113" w:rsidRPr="00AF0113">
        <w:rPr>
          <w:bCs/>
          <w:iCs/>
          <w:spacing w:val="-22"/>
          <w:sz w:val="36"/>
          <w:szCs w:val="36"/>
        </w:rPr>
        <w:t>«Гордость района</w:t>
      </w:r>
      <w:r w:rsidR="00AF0113">
        <w:rPr>
          <w:sz w:val="32"/>
          <w:szCs w:val="32"/>
        </w:rPr>
        <w:t>»-</w:t>
      </w:r>
      <w:r w:rsidR="00AF0113" w:rsidRPr="00AF0113">
        <w:rPr>
          <w:sz w:val="32"/>
          <w:szCs w:val="32"/>
        </w:rPr>
        <w:t xml:space="preserve"> </w:t>
      </w:r>
      <w:r w:rsidR="00AF0113">
        <w:rPr>
          <w:sz w:val="32"/>
          <w:szCs w:val="32"/>
        </w:rPr>
        <w:t xml:space="preserve"> собран материал о людях, внесших </w:t>
      </w:r>
      <w:r w:rsidR="00AF0113">
        <w:rPr>
          <w:sz w:val="32"/>
          <w:szCs w:val="32"/>
        </w:rPr>
        <w:lastRenderedPageBreak/>
        <w:t>большой вклад в процветание нашей малой родины</w:t>
      </w:r>
    </w:p>
    <w:p w:rsidR="00D129F5" w:rsidRPr="00AF0113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24130</wp:posOffset>
            </wp:positionV>
            <wp:extent cx="3379470" cy="2849880"/>
            <wp:effectExtent l="19050" t="0" r="0" b="0"/>
            <wp:wrapThrough wrapText="bothSides">
              <wp:wrapPolygon edited="0">
                <wp:start x="-122" y="0"/>
                <wp:lineTo x="-122" y="21513"/>
                <wp:lineTo x="21551" y="21513"/>
                <wp:lineTo x="21551" y="0"/>
                <wp:lineTo x="-122" y="0"/>
              </wp:wrapPolygon>
            </wp:wrapThrough>
            <wp:docPr id="12" name="Рисунок 12" descr="F:\фото\DSC00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F:\фото\DSC0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981" r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84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129F5" w:rsidRDefault="00D129F5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Default="00D367CB" w:rsidP="00D367CB">
      <w:pPr>
        <w:pStyle w:val="a3"/>
        <w:jc w:val="center"/>
        <w:rPr>
          <w:sz w:val="32"/>
          <w:szCs w:val="32"/>
        </w:rPr>
      </w:pPr>
    </w:p>
    <w:p w:rsidR="00D367CB" w:rsidRPr="00D367CB" w:rsidRDefault="00CD42F9" w:rsidP="00D367CB">
      <w:pPr>
        <w:pStyle w:val="a3"/>
        <w:jc w:val="center"/>
        <w:rPr>
          <w:sz w:val="32"/>
          <w:szCs w:val="32"/>
        </w:rPr>
      </w:pPr>
      <w:r>
        <w:rPr>
          <w:rFonts w:ascii="Georgia" w:hAnsi="Georgia"/>
          <w:color w:val="000000"/>
          <w:sz w:val="19"/>
          <w:szCs w:val="19"/>
          <w:shd w:val="clear" w:color="auto" w:fill="FFFFFF"/>
        </w:rPr>
        <w:t xml:space="preserve">г. </w:t>
      </w:r>
    </w:p>
    <w:sectPr w:rsidR="00D367CB" w:rsidRPr="00D367CB" w:rsidSect="00BA15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0552"/>
    <w:multiLevelType w:val="multilevel"/>
    <w:tmpl w:val="88B6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590"/>
    <w:rsid w:val="00015E86"/>
    <w:rsid w:val="00335161"/>
    <w:rsid w:val="004E662D"/>
    <w:rsid w:val="005C72D6"/>
    <w:rsid w:val="005E1748"/>
    <w:rsid w:val="007D249A"/>
    <w:rsid w:val="00807DE6"/>
    <w:rsid w:val="00921163"/>
    <w:rsid w:val="009C5C5A"/>
    <w:rsid w:val="00A17C79"/>
    <w:rsid w:val="00A53BA0"/>
    <w:rsid w:val="00AA018F"/>
    <w:rsid w:val="00AD5B13"/>
    <w:rsid w:val="00AF0113"/>
    <w:rsid w:val="00B714D6"/>
    <w:rsid w:val="00BA1590"/>
    <w:rsid w:val="00C81B32"/>
    <w:rsid w:val="00CD42F9"/>
    <w:rsid w:val="00D129F5"/>
    <w:rsid w:val="00D367CB"/>
    <w:rsid w:val="00DA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7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367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335161"/>
    <w:rPr>
      <w:b/>
      <w:bCs/>
    </w:rPr>
  </w:style>
  <w:style w:type="paragraph" w:customStyle="1" w:styleId="paragraph">
    <w:name w:val="paragraph"/>
    <w:basedOn w:val="a"/>
    <w:rsid w:val="00807D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807DE6"/>
  </w:style>
  <w:style w:type="character" w:customStyle="1" w:styleId="contextualspellingandgrammarerror">
    <w:name w:val="contextualspellingandgrammarerror"/>
    <w:basedOn w:val="a0"/>
    <w:rsid w:val="00807DE6"/>
  </w:style>
  <w:style w:type="character" w:customStyle="1" w:styleId="eop">
    <w:name w:val="eop"/>
    <w:basedOn w:val="a0"/>
    <w:rsid w:val="00807DE6"/>
  </w:style>
  <w:style w:type="character" w:customStyle="1" w:styleId="spellingerror">
    <w:name w:val="spellingerror"/>
    <w:basedOn w:val="a0"/>
    <w:rsid w:val="00807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871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32011">
                  <w:marLeft w:val="12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73341">
                      <w:marLeft w:val="216"/>
                      <w:marRight w:val="96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5810">
                          <w:marLeft w:val="0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4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13772">
                                  <w:marLeft w:val="0"/>
                                  <w:marRight w:val="3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8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190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1688">
                  <w:marLeft w:val="12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2924">
                      <w:marLeft w:val="216"/>
                      <w:marRight w:val="96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6247">
                          <w:marLeft w:val="0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0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474750">
                                  <w:marLeft w:val="0"/>
                                  <w:marRight w:val="3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6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813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9640">
                  <w:marLeft w:val="12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6006">
                      <w:marLeft w:val="216"/>
                      <w:marRight w:val="96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5465">
                          <w:marLeft w:val="0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13516">
                                  <w:marLeft w:val="0"/>
                                  <w:marRight w:val="3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4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737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49553">
                  <w:marLeft w:val="12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1257">
                      <w:marLeft w:val="216"/>
                      <w:marRight w:val="96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2235">
                          <w:marLeft w:val="0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0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1647">
                                  <w:marLeft w:val="0"/>
                                  <w:marRight w:val="3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4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6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5</cp:revision>
  <dcterms:created xsi:type="dcterms:W3CDTF">2018-04-17T18:16:00Z</dcterms:created>
  <dcterms:modified xsi:type="dcterms:W3CDTF">2021-04-24T18:42:00Z</dcterms:modified>
</cp:coreProperties>
</file>