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F5" w:rsidRDefault="005874F5" w:rsidP="00AF5075">
      <w:pPr>
        <w:ind w:firstLine="709"/>
        <w:jc w:val="center"/>
        <w:rPr>
          <w:b/>
          <w:sz w:val="28"/>
          <w:szCs w:val="28"/>
        </w:rPr>
      </w:pPr>
      <w:r w:rsidRPr="006377E6">
        <w:rPr>
          <w:b/>
          <w:sz w:val="28"/>
          <w:szCs w:val="28"/>
        </w:rPr>
        <w:t>История МБОУ ВСОШ №2</w:t>
      </w:r>
    </w:p>
    <w:p w:rsidR="00AF5075" w:rsidRPr="006377E6" w:rsidRDefault="00AF5075" w:rsidP="00AF5075">
      <w:pPr>
        <w:ind w:firstLine="709"/>
        <w:jc w:val="center"/>
        <w:rPr>
          <w:b/>
          <w:sz w:val="28"/>
          <w:szCs w:val="28"/>
        </w:rPr>
      </w:pP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>11 января 1951 года по решению Веселовского районного Совета депутатов трудящихся была открыта в хуторе Веселый семилетняя школа.</w:t>
      </w: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>Вместе с директором Поцелуевым Виталием Ивановичем порог школы переступили учителя: Поцелуева Анна Андреевна, Поцелуева Валентина Петровна, Карасева Прасковья Ивановна, Молчанова Тамара Трофимовна, Качалова Анна Дмитриевна, Беренвальд</w:t>
      </w:r>
      <w:r w:rsidR="00AF5075">
        <w:rPr>
          <w:sz w:val="28"/>
          <w:szCs w:val="28"/>
        </w:rPr>
        <w:t xml:space="preserve"> </w:t>
      </w:r>
      <w:r w:rsidRPr="006377E6">
        <w:rPr>
          <w:sz w:val="28"/>
          <w:szCs w:val="28"/>
        </w:rPr>
        <w:t xml:space="preserve"> Мария Андреевна, Дацкая Капитолина Андреена, Дацкий Владимир Георгиевич.</w:t>
      </w: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 xml:space="preserve">История нашей школы помнит старую школу. Несколько отдельно стоящих зданий, в каждом из которых располагалось по нескольку классов. В них стояли доска, стол и парты, за которыми сидели мальчики и девочки в школьной форменной одежде. А чтобы попасть из одного здания в другое, надо было пройти через широкий школьный двор. А в нем благоухал сад, который посадили и бережно из поколения в поколение за ним ухаживали, в ста метрах от школы были мастерские. </w:t>
      </w: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>Классы отапливались углем и дровами. Сколько же сил и энергии надо было иметь, чтобы наносить воды, вымыть полы, протереть пыль, побелить и истопить печи.</w:t>
      </w:r>
    </w:p>
    <w:p w:rsidR="00E459E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 xml:space="preserve">Шло время… Менялись директора… </w:t>
      </w:r>
    </w:p>
    <w:p w:rsidR="00E459E5" w:rsidRPr="006377E6" w:rsidRDefault="00E459E5" w:rsidP="00AF5075">
      <w:pPr>
        <w:pStyle w:val="a3"/>
        <w:spacing w:before="0" w:beforeAutospacing="0" w:after="0" w:afterAutospacing="0"/>
        <w:ind w:firstLine="1418"/>
        <w:jc w:val="both"/>
        <w:rPr>
          <w:rFonts w:eastAsiaTheme="minorEastAsia"/>
          <w:bCs/>
          <w:kern w:val="24"/>
          <w:sz w:val="28"/>
          <w:szCs w:val="28"/>
        </w:rPr>
      </w:pPr>
      <w:r w:rsidRPr="006377E6">
        <w:rPr>
          <w:rFonts w:eastAsiaTheme="minorEastAsia"/>
          <w:bCs/>
          <w:kern w:val="24"/>
          <w:sz w:val="28"/>
          <w:szCs w:val="28"/>
        </w:rPr>
        <w:t>1951г.</w:t>
      </w:r>
      <w:r w:rsidRPr="00AF5075">
        <w:rPr>
          <w:rFonts w:eastAsiaTheme="minorEastAsia"/>
          <w:b/>
          <w:bCs/>
          <w:kern w:val="24"/>
          <w:sz w:val="28"/>
          <w:szCs w:val="28"/>
        </w:rPr>
        <w:t>-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1959г.  </w:t>
      </w:r>
      <w:r w:rsidR="00AF5075">
        <w:rPr>
          <w:rFonts w:eastAsiaTheme="minorEastAsia"/>
          <w:bCs/>
          <w:kern w:val="24"/>
          <w:sz w:val="28"/>
          <w:szCs w:val="28"/>
        </w:rPr>
        <w:t>–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 Поцелуев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Виталий Иванович</w:t>
      </w:r>
    </w:p>
    <w:p w:rsidR="00E459E5" w:rsidRPr="006377E6" w:rsidRDefault="00E459E5" w:rsidP="00AF5075">
      <w:pPr>
        <w:pStyle w:val="a3"/>
        <w:spacing w:before="0" w:beforeAutospacing="0" w:after="0" w:afterAutospacing="0"/>
        <w:ind w:firstLine="1418"/>
        <w:jc w:val="both"/>
        <w:rPr>
          <w:rFonts w:eastAsiaTheme="minorEastAsia"/>
          <w:bCs/>
          <w:kern w:val="24"/>
          <w:sz w:val="28"/>
          <w:szCs w:val="28"/>
        </w:rPr>
      </w:pPr>
      <w:r w:rsidRPr="006377E6">
        <w:rPr>
          <w:rFonts w:eastAsiaTheme="minorEastAsia"/>
          <w:bCs/>
          <w:kern w:val="24"/>
          <w:sz w:val="28"/>
          <w:szCs w:val="28"/>
        </w:rPr>
        <w:t>1959г.</w:t>
      </w:r>
      <w:r w:rsidRPr="00AF5075">
        <w:rPr>
          <w:rFonts w:eastAsiaTheme="minorEastAsia"/>
          <w:b/>
          <w:bCs/>
          <w:kern w:val="24"/>
          <w:sz w:val="28"/>
          <w:szCs w:val="28"/>
        </w:rPr>
        <w:t>-</w:t>
      </w:r>
      <w:r w:rsidRPr="006377E6">
        <w:rPr>
          <w:rFonts w:eastAsiaTheme="minorEastAsia"/>
          <w:bCs/>
          <w:kern w:val="24"/>
          <w:sz w:val="28"/>
          <w:szCs w:val="28"/>
        </w:rPr>
        <w:t>1968г.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AF5075">
        <w:rPr>
          <w:rFonts w:eastAsiaTheme="minorEastAsia"/>
          <w:b/>
          <w:bCs/>
          <w:kern w:val="24"/>
          <w:sz w:val="28"/>
          <w:szCs w:val="28"/>
        </w:rPr>
        <w:t xml:space="preserve"> -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  Рябцев Сергей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Михайлович</w:t>
      </w:r>
    </w:p>
    <w:p w:rsidR="00E459E5" w:rsidRPr="006377E6" w:rsidRDefault="00E459E5" w:rsidP="00AF5075">
      <w:pPr>
        <w:pStyle w:val="a3"/>
        <w:spacing w:before="0" w:beforeAutospacing="0" w:after="0" w:afterAutospacing="0"/>
        <w:ind w:firstLine="1418"/>
        <w:jc w:val="both"/>
        <w:rPr>
          <w:rFonts w:eastAsiaTheme="minorEastAsia"/>
          <w:bCs/>
          <w:kern w:val="24"/>
          <w:sz w:val="28"/>
          <w:szCs w:val="28"/>
        </w:rPr>
      </w:pPr>
      <w:r w:rsidRPr="006377E6">
        <w:rPr>
          <w:rFonts w:eastAsiaTheme="minorEastAsia"/>
          <w:bCs/>
          <w:kern w:val="24"/>
          <w:sz w:val="28"/>
          <w:szCs w:val="28"/>
        </w:rPr>
        <w:t>1968г.</w:t>
      </w:r>
      <w:r w:rsidRPr="00AF5075">
        <w:rPr>
          <w:rFonts w:eastAsiaTheme="minorEastAsia"/>
          <w:b/>
          <w:bCs/>
          <w:kern w:val="24"/>
          <w:sz w:val="28"/>
          <w:szCs w:val="28"/>
        </w:rPr>
        <w:t>-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1976г.  </w:t>
      </w:r>
      <w:r w:rsidR="00AF5075">
        <w:rPr>
          <w:rFonts w:eastAsiaTheme="minorEastAsia"/>
          <w:bCs/>
          <w:kern w:val="24"/>
          <w:sz w:val="28"/>
          <w:szCs w:val="28"/>
        </w:rPr>
        <w:t>–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 Чернявский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Алексей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Иванович</w:t>
      </w:r>
    </w:p>
    <w:p w:rsidR="00E459E5" w:rsidRPr="006377E6" w:rsidRDefault="00AF5075" w:rsidP="00AF5075">
      <w:pPr>
        <w:pStyle w:val="a3"/>
        <w:spacing w:before="0" w:beforeAutospacing="0" w:after="0" w:afterAutospacing="0"/>
        <w:ind w:firstLine="1418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sz w:val="28"/>
          <w:szCs w:val="28"/>
        </w:rPr>
        <w:t>1976г.</w:t>
      </w:r>
      <w:r w:rsidRPr="00AF5075">
        <w:rPr>
          <w:b/>
          <w:sz w:val="28"/>
          <w:szCs w:val="28"/>
        </w:rPr>
        <w:t>-</w:t>
      </w:r>
      <w:r>
        <w:rPr>
          <w:sz w:val="28"/>
          <w:szCs w:val="28"/>
        </w:rPr>
        <w:t>1980</w:t>
      </w:r>
      <w:r w:rsidR="006377E6" w:rsidRPr="006377E6">
        <w:rPr>
          <w:sz w:val="28"/>
          <w:szCs w:val="28"/>
        </w:rPr>
        <w:t xml:space="preserve">г. </w:t>
      </w:r>
      <w:r>
        <w:rPr>
          <w:sz w:val="28"/>
          <w:szCs w:val="28"/>
        </w:rPr>
        <w:t>–</w:t>
      </w:r>
      <w:r w:rsidR="006377E6" w:rsidRPr="006377E6">
        <w:rPr>
          <w:sz w:val="28"/>
          <w:szCs w:val="28"/>
        </w:rPr>
        <w:t xml:space="preserve"> </w:t>
      </w:r>
      <w:r w:rsidR="00E459E5" w:rsidRPr="006377E6">
        <w:rPr>
          <w:rFonts w:eastAsiaTheme="minorEastAsia"/>
          <w:bCs/>
          <w:kern w:val="24"/>
          <w:sz w:val="28"/>
          <w:szCs w:val="28"/>
        </w:rPr>
        <w:t>Быкова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E459E5" w:rsidRPr="006377E6">
        <w:rPr>
          <w:rFonts w:eastAsiaTheme="minorEastAsia"/>
          <w:bCs/>
          <w:kern w:val="24"/>
          <w:sz w:val="28"/>
          <w:szCs w:val="28"/>
        </w:rPr>
        <w:t>Елена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E459E5" w:rsidRPr="006377E6">
        <w:rPr>
          <w:rFonts w:eastAsiaTheme="minorEastAsia"/>
          <w:bCs/>
          <w:kern w:val="24"/>
          <w:sz w:val="28"/>
          <w:szCs w:val="28"/>
        </w:rPr>
        <w:t>Ивановна</w:t>
      </w:r>
    </w:p>
    <w:p w:rsidR="006377E6" w:rsidRPr="006377E6" w:rsidRDefault="006377E6" w:rsidP="00AF5075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r w:rsidRPr="006377E6">
        <w:rPr>
          <w:rFonts w:eastAsiaTheme="minorEastAsia"/>
          <w:bCs/>
          <w:kern w:val="24"/>
          <w:sz w:val="28"/>
          <w:szCs w:val="28"/>
        </w:rPr>
        <w:t>1980</w:t>
      </w:r>
      <w:r w:rsidR="00AF5075">
        <w:rPr>
          <w:rFonts w:eastAsiaTheme="minorEastAsia"/>
          <w:bCs/>
          <w:kern w:val="24"/>
          <w:sz w:val="28"/>
          <w:szCs w:val="28"/>
        </w:rPr>
        <w:t>г.</w:t>
      </w:r>
      <w:r w:rsidR="00AF5075" w:rsidRPr="00AF5075">
        <w:rPr>
          <w:rFonts w:eastAsiaTheme="minorEastAsia"/>
          <w:b/>
          <w:bCs/>
          <w:kern w:val="24"/>
          <w:sz w:val="28"/>
          <w:szCs w:val="28"/>
        </w:rPr>
        <w:t>-</w:t>
      </w:r>
      <w:r w:rsidR="00AF5075">
        <w:rPr>
          <w:rFonts w:eastAsiaTheme="minorEastAsia"/>
          <w:bCs/>
          <w:kern w:val="24"/>
          <w:sz w:val="28"/>
          <w:szCs w:val="28"/>
        </w:rPr>
        <w:t>2000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г. 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–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 Гавриленко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Нина Григорьевна</w:t>
      </w:r>
    </w:p>
    <w:p w:rsidR="006377E6" w:rsidRPr="006377E6" w:rsidRDefault="00AF5075" w:rsidP="00AF5075">
      <w:pPr>
        <w:pStyle w:val="a3"/>
        <w:spacing w:before="0" w:beforeAutospacing="0" w:after="0" w:afterAutospacing="0"/>
        <w:ind w:firstLine="1418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2000г.–2003</w:t>
      </w:r>
      <w:r w:rsidR="006377E6" w:rsidRPr="006377E6">
        <w:rPr>
          <w:rFonts w:eastAsiaTheme="minorEastAsia"/>
          <w:bCs/>
          <w:kern w:val="24"/>
          <w:sz w:val="28"/>
          <w:szCs w:val="28"/>
        </w:rPr>
        <w:t xml:space="preserve">г. </w:t>
      </w:r>
      <w:r>
        <w:rPr>
          <w:rFonts w:eastAsiaTheme="minorEastAsia"/>
          <w:bCs/>
          <w:kern w:val="24"/>
          <w:sz w:val="28"/>
          <w:szCs w:val="28"/>
        </w:rPr>
        <w:t>–</w:t>
      </w:r>
      <w:r w:rsidR="006377E6" w:rsidRPr="006377E6">
        <w:rPr>
          <w:rFonts w:eastAsiaTheme="minorEastAsia"/>
          <w:bCs/>
          <w:kern w:val="24"/>
          <w:sz w:val="28"/>
          <w:szCs w:val="28"/>
        </w:rPr>
        <w:t xml:space="preserve"> Усачёва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6377E6" w:rsidRPr="006377E6">
        <w:rPr>
          <w:rFonts w:eastAsiaTheme="minorEastAsia"/>
          <w:bCs/>
          <w:kern w:val="24"/>
          <w:sz w:val="28"/>
          <w:szCs w:val="28"/>
        </w:rPr>
        <w:t>Ирина</w:t>
      </w:r>
      <w:r>
        <w:rPr>
          <w:rFonts w:eastAsiaTheme="minorEastAsia"/>
          <w:bCs/>
          <w:kern w:val="24"/>
          <w:sz w:val="28"/>
          <w:szCs w:val="28"/>
        </w:rPr>
        <w:t xml:space="preserve"> </w:t>
      </w:r>
      <w:r w:rsidR="006377E6" w:rsidRPr="006377E6">
        <w:rPr>
          <w:rFonts w:eastAsiaTheme="minorEastAsia"/>
          <w:bCs/>
          <w:kern w:val="24"/>
          <w:sz w:val="28"/>
          <w:szCs w:val="28"/>
        </w:rPr>
        <w:t>Анатольевна</w:t>
      </w:r>
    </w:p>
    <w:p w:rsidR="00E459E5" w:rsidRPr="006377E6" w:rsidRDefault="006377E6" w:rsidP="00AF50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7E6">
        <w:rPr>
          <w:rFonts w:eastAsiaTheme="minorEastAsia"/>
          <w:bCs/>
          <w:kern w:val="24"/>
          <w:sz w:val="28"/>
          <w:szCs w:val="28"/>
        </w:rPr>
        <w:t xml:space="preserve"> 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                 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С 2003 г. 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       –</w:t>
      </w:r>
      <w:r w:rsidRPr="006377E6">
        <w:rPr>
          <w:rFonts w:eastAsiaTheme="minorEastAsia"/>
          <w:bCs/>
          <w:kern w:val="24"/>
          <w:sz w:val="28"/>
          <w:szCs w:val="28"/>
        </w:rPr>
        <w:t xml:space="preserve"> Байрамова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Наталья</w:t>
      </w:r>
      <w:r w:rsidR="00AF5075">
        <w:rPr>
          <w:rFonts w:eastAsiaTheme="minorEastAsia"/>
          <w:bCs/>
          <w:kern w:val="24"/>
          <w:sz w:val="28"/>
          <w:szCs w:val="28"/>
        </w:rPr>
        <w:t xml:space="preserve"> </w:t>
      </w:r>
      <w:r w:rsidRPr="006377E6">
        <w:rPr>
          <w:rFonts w:eastAsiaTheme="minorEastAsia"/>
          <w:bCs/>
          <w:kern w:val="24"/>
          <w:sz w:val="28"/>
          <w:szCs w:val="28"/>
        </w:rPr>
        <w:t>Николаевна</w:t>
      </w: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>Менялись ученики… Менялось и здание школы… А требования оставались те же</w:t>
      </w:r>
      <w:r w:rsidR="006377E6">
        <w:rPr>
          <w:sz w:val="28"/>
          <w:szCs w:val="28"/>
        </w:rPr>
        <w:t>… А учителя работают</w:t>
      </w:r>
      <w:r w:rsidRPr="006377E6">
        <w:rPr>
          <w:sz w:val="28"/>
          <w:szCs w:val="28"/>
        </w:rPr>
        <w:t>, отдавая всех себя школе и детям.</w:t>
      </w:r>
    </w:p>
    <w:p w:rsidR="005874F5" w:rsidRPr="006377E6" w:rsidRDefault="005874F5" w:rsidP="006377E6">
      <w:pPr>
        <w:ind w:firstLine="709"/>
        <w:jc w:val="both"/>
        <w:rPr>
          <w:sz w:val="28"/>
          <w:szCs w:val="28"/>
        </w:rPr>
      </w:pPr>
      <w:r w:rsidRPr="006377E6">
        <w:rPr>
          <w:sz w:val="28"/>
          <w:szCs w:val="28"/>
        </w:rPr>
        <w:t>Наша школа сегодня – это  44</w:t>
      </w:r>
      <w:r w:rsidR="00AF5075">
        <w:rPr>
          <w:sz w:val="28"/>
          <w:szCs w:val="28"/>
        </w:rPr>
        <w:t xml:space="preserve">9 </w:t>
      </w:r>
      <w:r w:rsidRPr="006377E6">
        <w:rPr>
          <w:sz w:val="28"/>
          <w:szCs w:val="28"/>
        </w:rPr>
        <w:t xml:space="preserve">обучающихся, </w:t>
      </w:r>
      <w:r w:rsidR="00AF5075">
        <w:rPr>
          <w:sz w:val="28"/>
          <w:szCs w:val="28"/>
        </w:rPr>
        <w:t>36 педагогов</w:t>
      </w:r>
      <w:r w:rsidRPr="006377E6">
        <w:rPr>
          <w:sz w:val="28"/>
          <w:szCs w:val="28"/>
        </w:rPr>
        <w:t>, технический и обслуживающий персонал.</w:t>
      </w:r>
    </w:p>
    <w:p w:rsidR="00E459E5" w:rsidRDefault="00E459E5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9E5">
        <w:rPr>
          <w:rFonts w:eastAsiaTheme="minorHAnsi"/>
          <w:sz w:val="28"/>
          <w:szCs w:val="28"/>
          <w:lang w:eastAsia="en-US"/>
        </w:rPr>
        <w:t>Учащиеся школы принимают участие в конкурсах, олимпиадах, соревнованиях, слётах и других мероприятиях различного уровня, в которых показывают хорошие результаты. На базе школы ежегодно проходят зональные спортивные соревнования допризывной и призывной молодёжи.</w:t>
      </w:r>
    </w:p>
    <w:p w:rsidR="00910D7F" w:rsidRPr="00E459E5" w:rsidRDefault="00910D7F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2008 год – победитель конкурса общеобразовательных учреждений внедряющих инновационные  образовательные программы в рамках Приоритетного национального проекта «Образование».</w:t>
      </w:r>
    </w:p>
    <w:p w:rsidR="00E459E5" w:rsidRPr="00E459E5" w:rsidRDefault="00E459E5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9E5">
        <w:rPr>
          <w:rFonts w:eastAsiaTheme="minorHAnsi"/>
          <w:sz w:val="28"/>
          <w:szCs w:val="28"/>
          <w:lang w:eastAsia="en-US"/>
        </w:rPr>
        <w:t>С 2013 год – школа принимает участие в Пилотном проекте по здоровьесбережению в образовательных организациях Ростовской облас</w:t>
      </w:r>
      <w:r w:rsidR="00B57343">
        <w:rPr>
          <w:rFonts w:eastAsiaTheme="minorHAnsi"/>
          <w:sz w:val="28"/>
          <w:szCs w:val="28"/>
          <w:lang w:eastAsia="en-US"/>
        </w:rPr>
        <w:t>ти (использование АПК «Армис»).</w:t>
      </w:r>
    </w:p>
    <w:p w:rsidR="00E459E5" w:rsidRPr="006377E6" w:rsidRDefault="00E459E5" w:rsidP="006377E6">
      <w:pPr>
        <w:ind w:firstLine="709"/>
        <w:contextualSpacing/>
        <w:jc w:val="both"/>
        <w:rPr>
          <w:sz w:val="28"/>
          <w:szCs w:val="28"/>
        </w:rPr>
      </w:pPr>
      <w:r w:rsidRPr="006377E6">
        <w:rPr>
          <w:sz w:val="28"/>
          <w:szCs w:val="28"/>
        </w:rPr>
        <w:t>С</w:t>
      </w:r>
      <w:r w:rsidRPr="00E459E5">
        <w:rPr>
          <w:sz w:val="28"/>
          <w:szCs w:val="28"/>
        </w:rPr>
        <w:t xml:space="preserve"> 2014 год</w:t>
      </w:r>
      <w:r w:rsidRPr="006377E6">
        <w:rPr>
          <w:sz w:val="28"/>
          <w:szCs w:val="28"/>
        </w:rPr>
        <w:t>а</w:t>
      </w:r>
      <w:r w:rsidRPr="00E459E5">
        <w:rPr>
          <w:sz w:val="28"/>
          <w:szCs w:val="28"/>
        </w:rPr>
        <w:t xml:space="preserve">  школе  был присвоен статус областной инновационной площадки   «Система духовно-нравственного развития учащихся как основа образовательной программы сельской </w:t>
      </w:r>
      <w:r w:rsidR="00B57343">
        <w:rPr>
          <w:sz w:val="28"/>
          <w:szCs w:val="28"/>
        </w:rPr>
        <w:t>школы имеющей статус «казачье».</w:t>
      </w:r>
    </w:p>
    <w:p w:rsidR="00E459E5" w:rsidRPr="00E459E5" w:rsidRDefault="00E459E5" w:rsidP="006377E6">
      <w:pPr>
        <w:ind w:firstLine="709"/>
        <w:contextualSpacing/>
        <w:jc w:val="both"/>
        <w:rPr>
          <w:sz w:val="28"/>
          <w:szCs w:val="28"/>
        </w:rPr>
      </w:pPr>
      <w:r w:rsidRPr="006377E6">
        <w:rPr>
          <w:sz w:val="28"/>
          <w:szCs w:val="28"/>
        </w:rPr>
        <w:lastRenderedPageBreak/>
        <w:t>В 2014 году</w:t>
      </w:r>
      <w:r w:rsidRPr="00E459E5">
        <w:rPr>
          <w:rFonts w:eastAsia="Calibri"/>
          <w:bCs/>
          <w:kern w:val="24"/>
          <w:position w:val="1"/>
          <w:sz w:val="28"/>
          <w:szCs w:val="28"/>
        </w:rPr>
        <w:t xml:space="preserve"> школе было присвоено имя  Героя Советского Союза Мордвянникова  М.С.</w:t>
      </w:r>
    </w:p>
    <w:p w:rsidR="00E459E5" w:rsidRPr="00E459E5" w:rsidRDefault="00E459E5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9E5">
        <w:rPr>
          <w:rFonts w:eastAsiaTheme="minorHAnsi"/>
          <w:sz w:val="28"/>
          <w:szCs w:val="28"/>
          <w:lang w:eastAsia="en-US"/>
        </w:rPr>
        <w:t>2015 год – школа получила  Диплом «Школа территория инноваций», по итогам независимой общественно-профессиональной оценки. Редакция журнала «Управление качеством образования: теория и практика эффективного администрирования» (</w:t>
      </w:r>
      <w:hyperlink r:id="rId6" w:history="1">
        <w:r w:rsidRPr="006377E6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http://uko.effektiko.ru</w:t>
        </w:r>
      </w:hyperlink>
      <w:r w:rsidRPr="00E459E5">
        <w:rPr>
          <w:rFonts w:eastAsiaTheme="minorHAnsi"/>
          <w:sz w:val="28"/>
          <w:szCs w:val="28"/>
          <w:lang w:eastAsia="en-US"/>
        </w:rPr>
        <w:t>)</w:t>
      </w:r>
      <w:r w:rsidR="00B57343">
        <w:rPr>
          <w:rFonts w:eastAsiaTheme="minorHAnsi"/>
          <w:sz w:val="28"/>
          <w:szCs w:val="28"/>
          <w:lang w:eastAsia="en-US"/>
        </w:rPr>
        <w:t>.</w:t>
      </w:r>
    </w:p>
    <w:p w:rsidR="00E459E5" w:rsidRPr="00E459E5" w:rsidRDefault="00E459E5" w:rsidP="006377E6">
      <w:pPr>
        <w:ind w:firstLine="709"/>
        <w:contextualSpacing/>
        <w:jc w:val="both"/>
        <w:rPr>
          <w:sz w:val="28"/>
          <w:szCs w:val="28"/>
        </w:rPr>
      </w:pPr>
      <w:r w:rsidRPr="00E459E5">
        <w:rPr>
          <w:sz w:val="28"/>
          <w:szCs w:val="28"/>
        </w:rPr>
        <w:t>2016 год – школа стала Победителем регионального конкурса инновационных площадок  и финалист Всероссийс</w:t>
      </w:r>
      <w:r w:rsidR="00B57343">
        <w:rPr>
          <w:sz w:val="28"/>
          <w:szCs w:val="28"/>
        </w:rPr>
        <w:t xml:space="preserve">кого конкурса  «Пусть к успеху» </w:t>
      </w:r>
      <w:r w:rsidRPr="00E459E5">
        <w:rPr>
          <w:sz w:val="28"/>
          <w:szCs w:val="28"/>
        </w:rPr>
        <w:t>(ГБУ ДПО  РО РИПК  и ППРО)</w:t>
      </w:r>
      <w:r w:rsidR="00B57343">
        <w:rPr>
          <w:sz w:val="28"/>
          <w:szCs w:val="28"/>
        </w:rPr>
        <w:t>.</w:t>
      </w:r>
    </w:p>
    <w:p w:rsidR="00E459E5" w:rsidRPr="006377E6" w:rsidRDefault="00E459E5" w:rsidP="00B57343">
      <w:pPr>
        <w:ind w:firstLine="709"/>
        <w:rPr>
          <w:rFonts w:eastAsiaTheme="minorHAnsi"/>
          <w:sz w:val="28"/>
          <w:szCs w:val="28"/>
          <w:lang w:eastAsia="en-US"/>
        </w:rPr>
      </w:pPr>
      <w:r w:rsidRPr="00E459E5">
        <w:rPr>
          <w:rFonts w:eastAsiaTheme="minorHAnsi"/>
          <w:sz w:val="28"/>
          <w:szCs w:val="28"/>
          <w:lang w:eastAsia="en-US"/>
        </w:rPr>
        <w:t>2016 год – школа получила  диплом Лауреат-победителя Всероссийской выставки-форума образовательных учреждений. (</w:t>
      </w:r>
      <w:hyperlink r:id="rId7" w:history="1">
        <w:r w:rsidRPr="006377E6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http://всероссийскаявыставка.рф</w:t>
        </w:r>
      </w:hyperlink>
      <w:r w:rsidRPr="00E459E5">
        <w:rPr>
          <w:rFonts w:eastAsiaTheme="minorHAnsi"/>
          <w:sz w:val="28"/>
          <w:szCs w:val="28"/>
          <w:lang w:eastAsia="en-US"/>
        </w:rPr>
        <w:t>)</w:t>
      </w:r>
      <w:r w:rsidR="00B57343">
        <w:rPr>
          <w:rFonts w:eastAsiaTheme="minorHAnsi"/>
          <w:sz w:val="28"/>
          <w:szCs w:val="28"/>
          <w:lang w:eastAsia="en-US"/>
        </w:rPr>
        <w:t>.</w:t>
      </w:r>
    </w:p>
    <w:p w:rsidR="00E459E5" w:rsidRPr="00E459E5" w:rsidRDefault="00B57343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59E5">
        <w:rPr>
          <w:rFonts w:eastAsiaTheme="minorHAnsi"/>
          <w:sz w:val="28"/>
          <w:szCs w:val="28"/>
          <w:lang w:eastAsia="en-US"/>
        </w:rPr>
        <w:t>2016 год</w:t>
      </w:r>
      <w:r w:rsidRPr="00B57343">
        <w:rPr>
          <w:rFonts w:eastAsiaTheme="minorHAnsi"/>
          <w:b/>
          <w:sz w:val="28"/>
          <w:szCs w:val="28"/>
          <w:lang w:eastAsia="en-US"/>
        </w:rPr>
        <w:t xml:space="preserve"> -</w:t>
      </w:r>
      <w:r w:rsidRPr="00E459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E459E5" w:rsidRPr="00E459E5">
        <w:rPr>
          <w:rFonts w:eastAsiaTheme="minorHAnsi"/>
          <w:sz w:val="28"/>
          <w:szCs w:val="28"/>
          <w:lang w:eastAsia="en-US"/>
        </w:rPr>
        <w:t>нновационный опыт школы   представлен в  научно-методическом  журна</w:t>
      </w:r>
      <w:r>
        <w:rPr>
          <w:rFonts w:eastAsiaTheme="minorHAnsi"/>
          <w:sz w:val="28"/>
          <w:szCs w:val="28"/>
          <w:lang w:eastAsia="en-US"/>
        </w:rPr>
        <w:t xml:space="preserve">ле </w:t>
      </w:r>
      <w:r w:rsidRPr="00E459E5">
        <w:rPr>
          <w:rFonts w:eastAsiaTheme="minorHAnsi"/>
          <w:sz w:val="28"/>
          <w:szCs w:val="28"/>
          <w:lang w:eastAsia="en-US"/>
        </w:rPr>
        <w:t>«Р</w:t>
      </w:r>
      <w:r>
        <w:rPr>
          <w:rFonts w:eastAsiaTheme="minorHAnsi"/>
          <w:sz w:val="28"/>
          <w:szCs w:val="28"/>
          <w:lang w:eastAsia="en-US"/>
        </w:rPr>
        <w:t>егиональная школа управления»</w:t>
      </w:r>
      <w:r>
        <w:rPr>
          <w:rFonts w:eastAsiaTheme="minorHAnsi"/>
          <w:sz w:val="28"/>
          <w:szCs w:val="28"/>
          <w:lang w:eastAsia="en-US"/>
        </w:rPr>
        <w:t xml:space="preserve">  №3  2016 года</w:t>
      </w:r>
      <w:r w:rsidR="00E459E5" w:rsidRPr="00E459E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59E5" w:rsidRPr="00E459E5">
        <w:rPr>
          <w:rFonts w:eastAsiaTheme="minorHAnsi"/>
          <w:sz w:val="28"/>
          <w:szCs w:val="28"/>
          <w:lang w:eastAsia="en-US"/>
        </w:rPr>
        <w:t xml:space="preserve">а также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E459E5" w:rsidRPr="00E459E5">
        <w:rPr>
          <w:rFonts w:eastAsiaTheme="minorHAnsi"/>
          <w:sz w:val="28"/>
          <w:szCs w:val="28"/>
          <w:lang w:eastAsia="en-US"/>
        </w:rPr>
        <w:t>сборниках материалов региональной научно-практической конференции «Современные технологии в образовательном процессе».</w:t>
      </w:r>
    </w:p>
    <w:p w:rsidR="00E459E5" w:rsidRPr="00E459E5" w:rsidRDefault="00B57343" w:rsidP="00B5734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459E5" w:rsidRPr="00E459E5">
        <w:rPr>
          <w:rFonts w:eastAsiaTheme="minorHAnsi"/>
          <w:sz w:val="28"/>
          <w:szCs w:val="28"/>
          <w:lang w:eastAsia="en-US"/>
        </w:rPr>
        <w:t xml:space="preserve">2017 год – школа получила Серебряный сертификат здоровьесберегающей деятельности образовательной </w:t>
      </w:r>
      <w:r>
        <w:rPr>
          <w:rFonts w:eastAsiaTheme="minorHAnsi"/>
          <w:sz w:val="28"/>
          <w:szCs w:val="28"/>
          <w:lang w:eastAsia="en-US"/>
        </w:rPr>
        <w:t>организации</w:t>
      </w:r>
      <w:r w:rsidR="00E459E5" w:rsidRPr="00E459E5">
        <w:rPr>
          <w:rFonts w:eastAsiaTheme="minorHAnsi"/>
          <w:sz w:val="28"/>
          <w:szCs w:val="28"/>
          <w:lang w:eastAsia="en-US"/>
        </w:rPr>
        <w:t xml:space="preserve"> (</w:t>
      </w:r>
      <w:hyperlink r:id="rId8" w:history="1">
        <w:r w:rsidR="00E459E5" w:rsidRPr="00E459E5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http://ocpprik.ru</w:t>
        </w:r>
      </w:hyperlink>
      <w:r w:rsidR="002F21C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F21CC">
        <w:rPr>
          <w:rFonts w:eastAsiaTheme="minorHAnsi"/>
          <w:sz w:val="28"/>
          <w:szCs w:val="28"/>
          <w:lang w:eastAsia="en-US"/>
        </w:rPr>
        <w:t>РЦ</w:t>
      </w:r>
      <w:r w:rsidR="00E459E5" w:rsidRPr="00E459E5">
        <w:rPr>
          <w:rFonts w:eastAsiaTheme="minorHAnsi"/>
          <w:sz w:val="28"/>
          <w:szCs w:val="28"/>
          <w:lang w:eastAsia="en-US"/>
        </w:rPr>
        <w:t>ЗСО)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F21CC" w:rsidRPr="002F21CC" w:rsidRDefault="002F21CC" w:rsidP="002F21CC">
      <w:pPr>
        <w:ind w:firstLine="567"/>
        <w:jc w:val="both"/>
        <w:rPr>
          <w:sz w:val="28"/>
          <w:szCs w:val="28"/>
        </w:rPr>
      </w:pPr>
      <w:r w:rsidRPr="002F21CC">
        <w:rPr>
          <w:sz w:val="28"/>
          <w:szCs w:val="28"/>
        </w:rPr>
        <w:t>2017 год -  уча</w:t>
      </w:r>
      <w:r w:rsidR="00DA5346">
        <w:rPr>
          <w:sz w:val="28"/>
          <w:szCs w:val="28"/>
        </w:rPr>
        <w:t>стник торжественных мероприятий</w:t>
      </w:r>
      <w:r w:rsidRPr="002F21CC">
        <w:rPr>
          <w:sz w:val="28"/>
          <w:szCs w:val="28"/>
        </w:rPr>
        <w:t xml:space="preserve"> Форума победителей  по т</w:t>
      </w:r>
      <w:r w:rsidR="00B57343">
        <w:rPr>
          <w:sz w:val="28"/>
          <w:szCs w:val="28"/>
        </w:rPr>
        <w:t>еме «Система образования -2017»</w:t>
      </w:r>
      <w:r w:rsidRPr="002F21CC">
        <w:rPr>
          <w:sz w:val="28"/>
          <w:szCs w:val="28"/>
        </w:rPr>
        <w:t>, который проходил в г. Москве.</w:t>
      </w:r>
    </w:p>
    <w:p w:rsidR="002F21CC" w:rsidRPr="002F21CC" w:rsidRDefault="002F21CC" w:rsidP="002F21C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F21CC">
        <w:rPr>
          <w:rFonts w:ascii="Times New Roman" w:hAnsi="Times New Roman"/>
          <w:sz w:val="28"/>
          <w:szCs w:val="28"/>
        </w:rPr>
        <w:t>2017 год -   опыт работы школы был представлен в г. Санкт-Петербурге на Всероссийском образовательном форуме  «Проблемы и перспективы современного образования в России». Школа была признана лауреатом этого конкурса  и награждена дипломом и медалью   «Лучшая сельская школа - 2017».</w:t>
      </w:r>
    </w:p>
    <w:p w:rsidR="00364D67" w:rsidRDefault="00BA7C7A" w:rsidP="002F21CC">
      <w:pPr>
        <w:ind w:firstLine="567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2018год -  </w:t>
      </w:r>
      <w:r w:rsidR="002F21CC" w:rsidRPr="002F21CC">
        <w:rPr>
          <w:bCs/>
          <w:sz w:val="28"/>
          <w:szCs w:val="28"/>
        </w:rPr>
        <w:t>организованы поездки  обучающихся в г.</w:t>
      </w:r>
      <w:r>
        <w:rPr>
          <w:bCs/>
          <w:sz w:val="28"/>
          <w:szCs w:val="28"/>
        </w:rPr>
        <w:t xml:space="preserve"> </w:t>
      </w:r>
      <w:r w:rsidR="002F21CC" w:rsidRPr="002F21CC">
        <w:rPr>
          <w:bCs/>
          <w:sz w:val="28"/>
          <w:szCs w:val="28"/>
        </w:rPr>
        <w:t xml:space="preserve">Ростов-на Дону с целью  посещения  культурно выставочного  центра </w:t>
      </w:r>
      <w:r>
        <w:rPr>
          <w:bCs/>
          <w:sz w:val="28"/>
          <w:szCs w:val="28"/>
        </w:rPr>
        <w:t xml:space="preserve">ДГТУ «Донская казачья Гвардия», представляющего </w:t>
      </w:r>
      <w:r w:rsidR="002F21CC" w:rsidRPr="002F21CC">
        <w:rPr>
          <w:bCs/>
          <w:sz w:val="28"/>
          <w:szCs w:val="28"/>
        </w:rPr>
        <w:t xml:space="preserve"> экспозицию о казаках-гвардейцах</w:t>
      </w:r>
      <w:r>
        <w:rPr>
          <w:bCs/>
          <w:sz w:val="28"/>
          <w:szCs w:val="28"/>
        </w:rPr>
        <w:t xml:space="preserve">, </w:t>
      </w:r>
      <w:r w:rsidRPr="00BA7C7A">
        <w:rPr>
          <w:sz w:val="28"/>
          <w:szCs w:val="28"/>
          <w:shd w:val="clear" w:color="auto" w:fill="FFFFFF"/>
        </w:rPr>
        <w:t xml:space="preserve">масштабного мультимедийного </w:t>
      </w:r>
      <w:r w:rsidR="002F21CC" w:rsidRPr="00BA7C7A">
        <w:rPr>
          <w:sz w:val="28"/>
          <w:szCs w:val="28"/>
          <w:shd w:val="clear" w:color="auto" w:fill="FFFFFF"/>
        </w:rPr>
        <w:t xml:space="preserve"> комплекс «Россия-Моя история»</w:t>
      </w:r>
      <w:r w:rsidR="002F21CC" w:rsidRPr="002F21C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представляющего всю историю</w:t>
      </w:r>
      <w:r w:rsidR="002F21CC" w:rsidRPr="002F21CC">
        <w:rPr>
          <w:sz w:val="28"/>
          <w:szCs w:val="28"/>
          <w:shd w:val="clear" w:color="auto" w:fill="FFFFFF"/>
        </w:rPr>
        <w:t xml:space="preserve"> России с древнейших времен до наших дней. </w:t>
      </w:r>
    </w:p>
    <w:p w:rsidR="00364D67" w:rsidRPr="00364D67" w:rsidRDefault="00BA7C7A" w:rsidP="00BA7C7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2018 год – участник </w:t>
      </w:r>
      <w:r w:rsidR="00364D67">
        <w:rPr>
          <w:bCs/>
          <w:sz w:val="28"/>
          <w:szCs w:val="28"/>
          <w:lang w:val="en-US"/>
        </w:rPr>
        <w:t>IV</w:t>
      </w:r>
      <w:r w:rsidR="00364D67">
        <w:rPr>
          <w:bCs/>
          <w:sz w:val="28"/>
          <w:szCs w:val="28"/>
        </w:rPr>
        <w:t xml:space="preserve"> Всероссийской конференции </w:t>
      </w:r>
      <w:r>
        <w:rPr>
          <w:bCs/>
          <w:sz w:val="28"/>
          <w:szCs w:val="28"/>
        </w:rPr>
        <w:t>«</w:t>
      </w:r>
      <w:r w:rsidR="00364D67">
        <w:rPr>
          <w:bCs/>
          <w:sz w:val="28"/>
          <w:szCs w:val="28"/>
        </w:rPr>
        <w:t>Здоровьесберегающие технологии  в современном об</w:t>
      </w:r>
      <w:r>
        <w:rPr>
          <w:bCs/>
          <w:sz w:val="28"/>
          <w:szCs w:val="28"/>
        </w:rPr>
        <w:t>разовании» в г. Санкт-Петербург</w:t>
      </w:r>
      <w:r w:rsidR="00364D67">
        <w:rPr>
          <w:bCs/>
          <w:sz w:val="28"/>
          <w:szCs w:val="28"/>
        </w:rPr>
        <w:t>.</w:t>
      </w:r>
    </w:p>
    <w:p w:rsidR="002F21CC" w:rsidRPr="002F21CC" w:rsidRDefault="00BA7C7A" w:rsidP="002F21C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2018 год - </w:t>
      </w:r>
      <w:r w:rsidR="002F21CC" w:rsidRPr="002F21CC">
        <w:rPr>
          <w:bCs/>
          <w:sz w:val="28"/>
          <w:szCs w:val="28"/>
        </w:rPr>
        <w:t xml:space="preserve">экскурсия для учащихся 8-11 классов  в город-герой Волгоград по местам Боевой Славы. </w:t>
      </w:r>
    </w:p>
    <w:p w:rsidR="002F21CC" w:rsidRPr="002F21CC" w:rsidRDefault="00CA431F" w:rsidP="002F21CC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2018 год - </w:t>
      </w:r>
      <w:r w:rsidR="002F21CC" w:rsidRPr="002F21CC">
        <w:rPr>
          <w:rFonts w:eastAsia="Calibri"/>
          <w:sz w:val="28"/>
          <w:szCs w:val="28"/>
        </w:rPr>
        <w:t>учас</w:t>
      </w:r>
      <w:r>
        <w:rPr>
          <w:rFonts w:eastAsia="Calibri"/>
          <w:sz w:val="28"/>
          <w:szCs w:val="28"/>
        </w:rPr>
        <w:t>тник</w:t>
      </w:r>
      <w:r w:rsidR="002F21CC" w:rsidRPr="002F21C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регионального этапа</w:t>
      </w:r>
      <w:r w:rsidR="002F21CC" w:rsidRPr="002F21CC">
        <w:rPr>
          <w:rFonts w:eastAsia="Calibri"/>
          <w:sz w:val="28"/>
          <w:szCs w:val="28"/>
        </w:rPr>
        <w:t xml:space="preserve"> Всероссийского конкурса «За нравственный подвиг учителя»</w:t>
      </w:r>
      <w:r>
        <w:rPr>
          <w:rFonts w:eastAsia="Calibri"/>
          <w:sz w:val="28"/>
          <w:szCs w:val="28"/>
        </w:rPr>
        <w:t xml:space="preserve">, </w:t>
      </w:r>
      <w:r>
        <w:rPr>
          <w:color w:val="222222"/>
          <w:sz w:val="28"/>
          <w:szCs w:val="28"/>
          <w:shd w:val="clear" w:color="auto" w:fill="FFFFFF"/>
        </w:rPr>
        <w:t>Абсолютный победитель</w:t>
      </w:r>
      <w:r w:rsidR="002F21CC" w:rsidRPr="002F21CC">
        <w:rPr>
          <w:color w:val="222222"/>
          <w:sz w:val="28"/>
          <w:szCs w:val="28"/>
          <w:shd w:val="clear" w:color="auto" w:fill="FFFFFF"/>
        </w:rPr>
        <w:t xml:space="preserve"> в  номинации «За организацию духовно-нравственного воспитания в  рамках образовательного учреждения».</w:t>
      </w:r>
    </w:p>
    <w:p w:rsidR="002F21CC" w:rsidRPr="002F21CC" w:rsidRDefault="00CA431F" w:rsidP="002F21CC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2019 год -</w:t>
      </w:r>
      <w:r w:rsidR="002F21CC" w:rsidRPr="002F21CC">
        <w:rPr>
          <w:color w:val="222222"/>
          <w:sz w:val="28"/>
          <w:szCs w:val="28"/>
          <w:shd w:val="clear" w:color="auto" w:fill="FFFFFF"/>
        </w:rPr>
        <w:t xml:space="preserve"> </w:t>
      </w:r>
      <w:r w:rsidRPr="002F21CC">
        <w:rPr>
          <w:rFonts w:eastAsia="Calibri"/>
          <w:sz w:val="28"/>
          <w:szCs w:val="28"/>
        </w:rPr>
        <w:t>учас</w:t>
      </w:r>
      <w:r>
        <w:rPr>
          <w:rFonts w:eastAsia="Calibri"/>
          <w:sz w:val="28"/>
          <w:szCs w:val="28"/>
        </w:rPr>
        <w:t>тник</w:t>
      </w:r>
      <w:r w:rsidRPr="002F21CC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 регионального </w:t>
      </w:r>
      <w:r w:rsidR="002F21CC" w:rsidRPr="002F21CC">
        <w:rPr>
          <w:color w:val="222222"/>
          <w:sz w:val="28"/>
          <w:szCs w:val="28"/>
          <w:shd w:val="clear" w:color="auto" w:fill="FFFFFF"/>
        </w:rPr>
        <w:t xml:space="preserve">этнокультурного образовательного проекта </w:t>
      </w:r>
      <w:r>
        <w:rPr>
          <w:color w:val="222222"/>
          <w:sz w:val="28"/>
          <w:szCs w:val="28"/>
          <w:shd w:val="clear" w:color="auto" w:fill="FFFFFF"/>
        </w:rPr>
        <w:t>«</w:t>
      </w:r>
      <w:r w:rsidR="002F21CC" w:rsidRPr="002F21CC">
        <w:rPr>
          <w:color w:val="222222"/>
          <w:sz w:val="28"/>
          <w:szCs w:val="28"/>
          <w:shd w:val="clear" w:color="auto" w:fill="FFFFFF"/>
        </w:rPr>
        <w:t>150 культур Дона</w:t>
      </w:r>
      <w:r>
        <w:rPr>
          <w:color w:val="222222"/>
          <w:sz w:val="28"/>
          <w:szCs w:val="28"/>
          <w:shd w:val="clear" w:color="auto" w:fill="FFFFFF"/>
        </w:rPr>
        <w:t>».  Представлена казачья культура</w:t>
      </w:r>
      <w:r w:rsidR="002F21CC" w:rsidRPr="002F21CC">
        <w:rPr>
          <w:color w:val="222222"/>
          <w:sz w:val="28"/>
          <w:szCs w:val="28"/>
          <w:shd w:val="clear" w:color="auto" w:fill="FFFFFF"/>
        </w:rPr>
        <w:t>.</w:t>
      </w:r>
    </w:p>
    <w:p w:rsidR="002F21CC" w:rsidRPr="002F21CC" w:rsidRDefault="00CA431F" w:rsidP="002F21CC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bCs/>
          <w:color w:val="222222"/>
          <w:sz w:val="28"/>
          <w:szCs w:val="28"/>
          <w:shd w:val="clear" w:color="auto" w:fill="FFFFFF"/>
        </w:rPr>
        <w:t xml:space="preserve"> 2019 год - 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bCs/>
          <w:color w:val="222222"/>
          <w:sz w:val="28"/>
          <w:szCs w:val="28"/>
          <w:shd w:val="clear" w:color="auto" w:fill="FFFFFF"/>
        </w:rPr>
        <w:t>организатор муниципального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 xml:space="preserve"> семинар</w:t>
      </w:r>
      <w:r>
        <w:rPr>
          <w:bCs/>
          <w:color w:val="222222"/>
          <w:sz w:val="28"/>
          <w:szCs w:val="28"/>
          <w:shd w:val="clear" w:color="auto" w:fill="FFFFFF"/>
        </w:rPr>
        <w:t>а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 xml:space="preserve"> по теме «Духовно-нравственное развитие обучающихся</w:t>
      </w:r>
      <w:r w:rsidR="002F21CC" w:rsidRPr="002F21CC">
        <w:rPr>
          <w:color w:val="222222"/>
          <w:sz w:val="28"/>
          <w:szCs w:val="28"/>
          <w:shd w:val="clear" w:color="auto" w:fill="FFFFFF"/>
        </w:rPr>
        <w:t xml:space="preserve"> 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>в условиях сельской школы, имеющей статус «казачье»</w:t>
      </w:r>
      <w:r>
        <w:rPr>
          <w:bCs/>
          <w:color w:val="222222"/>
          <w:sz w:val="28"/>
          <w:szCs w:val="28"/>
          <w:shd w:val="clear" w:color="auto" w:fill="FFFFFF"/>
        </w:rPr>
        <w:t>. П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>риняли участие пред</w:t>
      </w:r>
      <w:r w:rsidR="00EE3FC9">
        <w:rPr>
          <w:bCs/>
          <w:color w:val="222222"/>
          <w:sz w:val="28"/>
          <w:szCs w:val="28"/>
          <w:shd w:val="clear" w:color="auto" w:fill="FFFFFF"/>
        </w:rPr>
        <w:t>ставители казачьих школ района,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 xml:space="preserve"> представители </w:t>
      </w:r>
      <w:r w:rsidR="00EE3FC9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>Веселовского казачьего ЮРТА</w:t>
      </w:r>
      <w:r w:rsidR="001F53C5">
        <w:rPr>
          <w:bCs/>
          <w:color w:val="222222"/>
          <w:sz w:val="28"/>
          <w:szCs w:val="28"/>
          <w:shd w:val="clear" w:color="auto" w:fill="FFFFFF"/>
        </w:rPr>
        <w:t>, работники Отдела образования</w:t>
      </w:r>
      <w:r w:rsidR="00EE3FC9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="00EE3FC9">
        <w:rPr>
          <w:bCs/>
          <w:color w:val="222222"/>
          <w:sz w:val="28"/>
          <w:szCs w:val="28"/>
          <w:shd w:val="clear" w:color="auto" w:fill="FFFFFF"/>
        </w:rPr>
        <w:lastRenderedPageBreak/>
        <w:t>А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>дминистрац</w:t>
      </w:r>
      <w:r w:rsidR="00EE3FC9">
        <w:rPr>
          <w:bCs/>
          <w:color w:val="222222"/>
          <w:sz w:val="28"/>
          <w:szCs w:val="28"/>
          <w:shd w:val="clear" w:color="auto" w:fill="FFFFFF"/>
        </w:rPr>
        <w:t>ии Веселовского района и глава А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>дминистрации</w:t>
      </w:r>
      <w:r w:rsidR="00EE3FC9" w:rsidRPr="00EE3FC9">
        <w:rPr>
          <w:bCs/>
          <w:color w:val="222222"/>
          <w:sz w:val="28"/>
          <w:szCs w:val="28"/>
          <w:shd w:val="clear" w:color="auto" w:fill="FFFFFF"/>
        </w:rPr>
        <w:t xml:space="preserve"> </w:t>
      </w:r>
      <w:r w:rsidR="00EE3FC9">
        <w:rPr>
          <w:bCs/>
          <w:color w:val="222222"/>
          <w:sz w:val="28"/>
          <w:szCs w:val="28"/>
          <w:shd w:val="clear" w:color="auto" w:fill="FFFFFF"/>
        </w:rPr>
        <w:t>Веселовского района</w:t>
      </w:r>
      <w:r w:rsidR="002F21CC" w:rsidRPr="002F21CC">
        <w:rPr>
          <w:bCs/>
          <w:color w:val="222222"/>
          <w:sz w:val="28"/>
          <w:szCs w:val="28"/>
          <w:shd w:val="clear" w:color="auto" w:fill="FFFFFF"/>
        </w:rPr>
        <w:t xml:space="preserve"> Серокуров Л.Н.</w:t>
      </w:r>
    </w:p>
    <w:p w:rsidR="002F21CC" w:rsidRPr="002F21CC" w:rsidRDefault="00EE3FC9" w:rsidP="002F21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2019 год – организатор муниципального мероприятия</w:t>
      </w:r>
      <w:r w:rsidR="002F21CC" w:rsidRPr="002F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2F21CC">
        <w:rPr>
          <w:sz w:val="28"/>
          <w:szCs w:val="28"/>
        </w:rPr>
        <w:t>Крещение Господне</w:t>
      </w:r>
      <w:r>
        <w:rPr>
          <w:sz w:val="28"/>
          <w:szCs w:val="28"/>
        </w:rPr>
        <w:t>»</w:t>
      </w:r>
      <w:r w:rsidRPr="002F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21CC" w:rsidRPr="002F21CC">
        <w:rPr>
          <w:sz w:val="28"/>
          <w:szCs w:val="28"/>
        </w:rPr>
        <w:t xml:space="preserve"> в рамках организации работы по реализации курса ОРКСЭ духовно-нравственного воспитания подрастающего поколения, изучения православной культуры и возро</w:t>
      </w:r>
      <w:r>
        <w:rPr>
          <w:sz w:val="28"/>
          <w:szCs w:val="28"/>
        </w:rPr>
        <w:t>ждения культуры донских казаков.</w:t>
      </w:r>
      <w:r w:rsidR="002F21CC" w:rsidRPr="002F21CC">
        <w:rPr>
          <w:sz w:val="28"/>
          <w:szCs w:val="28"/>
        </w:rPr>
        <w:t xml:space="preserve"> </w:t>
      </w:r>
      <w:r>
        <w:rPr>
          <w:bCs/>
          <w:color w:val="222222"/>
          <w:sz w:val="28"/>
          <w:szCs w:val="28"/>
          <w:shd w:val="clear" w:color="auto" w:fill="FFFFFF"/>
        </w:rPr>
        <w:t>П</w:t>
      </w:r>
      <w:r w:rsidRPr="002F21CC">
        <w:rPr>
          <w:bCs/>
          <w:color w:val="222222"/>
          <w:sz w:val="28"/>
          <w:szCs w:val="28"/>
          <w:shd w:val="clear" w:color="auto" w:fill="FFFFFF"/>
        </w:rPr>
        <w:t xml:space="preserve">риняли участие </w:t>
      </w:r>
      <w:r>
        <w:rPr>
          <w:sz w:val="28"/>
          <w:szCs w:val="28"/>
        </w:rPr>
        <w:t>общеобразовательные организации</w:t>
      </w:r>
      <w:r w:rsidR="002F21CC" w:rsidRPr="002F21CC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она,  имеющие статус «казачье»</w:t>
      </w:r>
      <w:r w:rsidR="002F21CC" w:rsidRPr="002F21CC">
        <w:rPr>
          <w:sz w:val="28"/>
          <w:szCs w:val="28"/>
        </w:rPr>
        <w:t xml:space="preserve">. </w:t>
      </w:r>
    </w:p>
    <w:p w:rsidR="002F21CC" w:rsidRPr="002F21CC" w:rsidRDefault="00EE3FC9" w:rsidP="002F21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2020 год </w:t>
      </w:r>
      <w:r w:rsidRPr="00EE3FC9">
        <w:rPr>
          <w:b/>
          <w:sz w:val="28"/>
          <w:szCs w:val="28"/>
        </w:rPr>
        <w:t>-</w:t>
      </w:r>
      <w:r w:rsidR="002F21CC" w:rsidRPr="002F21CC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победитель</w:t>
      </w:r>
      <w:r w:rsidR="002F21CC" w:rsidRPr="002F21C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смотра-конкурса</w:t>
      </w:r>
      <w:r w:rsidR="00C4492E">
        <w:rPr>
          <w:sz w:val="28"/>
          <w:szCs w:val="28"/>
        </w:rPr>
        <w:t xml:space="preserve"> </w:t>
      </w:r>
      <w:r w:rsidR="002F21CC">
        <w:rPr>
          <w:sz w:val="28"/>
          <w:szCs w:val="28"/>
        </w:rPr>
        <w:t>К</w:t>
      </w:r>
      <w:r w:rsidR="00C4492E">
        <w:rPr>
          <w:sz w:val="28"/>
          <w:szCs w:val="28"/>
        </w:rPr>
        <w:t>азачьих уголков, посвящённый</w:t>
      </w:r>
      <w:r w:rsidR="002F21CC" w:rsidRPr="002F21CC">
        <w:rPr>
          <w:sz w:val="28"/>
          <w:szCs w:val="28"/>
        </w:rPr>
        <w:t xml:space="preserve"> 450-летию служения донских казаков Ро</w:t>
      </w:r>
      <w:r w:rsidR="00C4492E">
        <w:rPr>
          <w:sz w:val="28"/>
          <w:szCs w:val="28"/>
        </w:rPr>
        <w:t>ссийскому государству.</w:t>
      </w:r>
    </w:p>
    <w:p w:rsidR="00E459E5" w:rsidRPr="00C852F6" w:rsidRDefault="00C852F6" w:rsidP="006377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2020 год </w:t>
      </w:r>
      <w:r>
        <w:rPr>
          <w:b/>
          <w:sz w:val="28"/>
          <w:szCs w:val="28"/>
        </w:rPr>
        <w:t xml:space="preserve">– </w:t>
      </w:r>
      <w:r w:rsidRPr="00C852F6">
        <w:rPr>
          <w:sz w:val="28"/>
          <w:szCs w:val="28"/>
        </w:rPr>
        <w:t>победитель регионального фестиваля</w:t>
      </w:r>
      <w:r>
        <w:rPr>
          <w:b/>
          <w:sz w:val="28"/>
          <w:szCs w:val="28"/>
        </w:rPr>
        <w:t xml:space="preserve"> </w:t>
      </w:r>
      <w:r w:rsidRPr="00C852F6">
        <w:rPr>
          <w:sz w:val="28"/>
          <w:szCs w:val="28"/>
        </w:rPr>
        <w:t>«С любовью к родному языку»</w:t>
      </w:r>
      <w:r>
        <w:rPr>
          <w:sz w:val="28"/>
          <w:szCs w:val="28"/>
        </w:rPr>
        <w:t>.</w:t>
      </w:r>
    </w:p>
    <w:p w:rsidR="009A4B33" w:rsidRPr="003A2AF7" w:rsidRDefault="0050770D" w:rsidP="00637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</w:t>
      </w:r>
      <w:r w:rsidR="00C852F6">
        <w:rPr>
          <w:sz w:val="28"/>
          <w:szCs w:val="28"/>
        </w:rPr>
        <w:t xml:space="preserve"> год </w:t>
      </w:r>
      <w:r w:rsidR="00C852F6">
        <w:rPr>
          <w:b/>
          <w:sz w:val="28"/>
          <w:szCs w:val="28"/>
        </w:rPr>
        <w:t xml:space="preserve">– </w:t>
      </w:r>
      <w:r w:rsidR="00C852F6" w:rsidRPr="00C852F6">
        <w:rPr>
          <w:sz w:val="28"/>
          <w:szCs w:val="28"/>
        </w:rPr>
        <w:t xml:space="preserve">Благодарственное письмо </w:t>
      </w:r>
      <w:r>
        <w:rPr>
          <w:sz w:val="28"/>
          <w:szCs w:val="28"/>
        </w:rPr>
        <w:t xml:space="preserve">Государственной Думы </w:t>
      </w:r>
      <w:r w:rsidR="00A708CF" w:rsidRPr="003A2AF7">
        <w:rPr>
          <w:sz w:val="28"/>
          <w:szCs w:val="28"/>
        </w:rPr>
        <w:t>Федерального собрания Российской Федерации</w:t>
      </w:r>
      <w:r w:rsidR="00A708CF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по образованию и науки</w:t>
      </w:r>
      <w:r w:rsidRPr="00C852F6">
        <w:rPr>
          <w:sz w:val="28"/>
          <w:szCs w:val="28"/>
        </w:rPr>
        <w:t xml:space="preserve"> </w:t>
      </w:r>
      <w:r w:rsidR="00C852F6" w:rsidRPr="00C852F6">
        <w:rPr>
          <w:sz w:val="28"/>
          <w:szCs w:val="28"/>
        </w:rPr>
        <w:t xml:space="preserve">педагогу-библиотекарю Карасёвой А.И. </w:t>
      </w:r>
      <w:r w:rsidR="003A2AF7" w:rsidRPr="003A2AF7">
        <w:rPr>
          <w:sz w:val="28"/>
          <w:szCs w:val="28"/>
        </w:rPr>
        <w:t>за активное участие в сохранении и популяризации казачьей культуры, личный вклад в военно-патриотическое воспитание казачьей молодежи</w:t>
      </w:r>
      <w:r w:rsidR="003A2AF7">
        <w:rPr>
          <w:sz w:val="28"/>
          <w:szCs w:val="28"/>
        </w:rPr>
        <w:t>.</w:t>
      </w:r>
      <w:bookmarkStart w:id="0" w:name="_GoBack"/>
      <w:bookmarkEnd w:id="0"/>
    </w:p>
    <w:sectPr w:rsidR="009A4B33" w:rsidRPr="003A2AF7" w:rsidSect="005874F5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74F5"/>
    <w:rsid w:val="001F53C5"/>
    <w:rsid w:val="002F21CC"/>
    <w:rsid w:val="00364D67"/>
    <w:rsid w:val="003A2AF7"/>
    <w:rsid w:val="0050770D"/>
    <w:rsid w:val="005874F5"/>
    <w:rsid w:val="006377E6"/>
    <w:rsid w:val="006866A3"/>
    <w:rsid w:val="00720B13"/>
    <w:rsid w:val="0076078D"/>
    <w:rsid w:val="00910D7F"/>
    <w:rsid w:val="009A4B33"/>
    <w:rsid w:val="00A708CF"/>
    <w:rsid w:val="00AF5075"/>
    <w:rsid w:val="00B57343"/>
    <w:rsid w:val="00BA7C7A"/>
    <w:rsid w:val="00C4492E"/>
    <w:rsid w:val="00C852F6"/>
    <w:rsid w:val="00CA431F"/>
    <w:rsid w:val="00DA5346"/>
    <w:rsid w:val="00E1719E"/>
    <w:rsid w:val="00E459E5"/>
    <w:rsid w:val="00EE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F21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ppri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4;&#1089;&#1077;&#1088;&#1086;&#1089;&#1089;&#1080;&#1081;&#1089;&#1082;&#1072;&#1103;&#1074;&#1099;&#1089;&#1090;&#1072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ko.effektik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B8F0-4C7E-480B-9972-CE6D1867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8</cp:revision>
  <dcterms:created xsi:type="dcterms:W3CDTF">2018-02-15T04:37:00Z</dcterms:created>
  <dcterms:modified xsi:type="dcterms:W3CDTF">2021-01-22T09:03:00Z</dcterms:modified>
</cp:coreProperties>
</file>