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81" w:rsidRDefault="00466D81" w:rsidP="00466D81">
      <w:pPr>
        <w:spacing w:after="0" w:line="240" w:lineRule="auto"/>
        <w:rPr>
          <w:rFonts w:ascii="Roboto" w:eastAsia="Times New Roman" w:hAnsi="Roboto" w:cs="Times New Roman"/>
          <w:b/>
          <w:bCs/>
          <w:color w:val="424242"/>
          <w:sz w:val="30"/>
          <w:szCs w:val="30"/>
          <w:bdr w:val="none" w:sz="0" w:space="0" w:color="auto" w:frame="1"/>
          <w:lang w:eastAsia="ru-RU"/>
        </w:rPr>
      </w:pPr>
    </w:p>
    <w:p w:rsidR="00466D81" w:rsidRDefault="00466D81" w:rsidP="00466D81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</w:pPr>
      <w:bookmarkStart w:id="0" w:name="_GoBack"/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Инструкция</w:t>
      </w:r>
    </w:p>
    <w:p w:rsidR="00466D81" w:rsidRPr="00466D81" w:rsidRDefault="00466D81" w:rsidP="00466D81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 xml:space="preserve">для учителя (дежурного в аудитории) </w:t>
      </w:r>
      <w:bookmarkEnd w:id="0"/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по проведению школьного этапа всероссийской олимпиады школьников на технологической платформе «</w:t>
      </w:r>
      <w:proofErr w:type="spellStart"/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Сириус</w:t>
      </w:r>
      <w:proofErr w:type="gramStart"/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.К</w:t>
      </w:r>
      <w:proofErr w:type="gramEnd"/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урсы</w:t>
      </w:r>
      <w:proofErr w:type="spellEnd"/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» в 2024/25 учебном году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  <w:t>Если в вашей образовательной организации школьный этап на платформе «</w:t>
      </w:r>
      <w:proofErr w:type="spellStart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Сириус.Курсы</w:t>
      </w:r>
      <w:proofErr w:type="spellEnd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» проводится в школьных аудиториях по установленному графику — то эта инструкция для вас.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1.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Посмотрите график проведения и продолжительность олимпиад </w:t>
      </w:r>
      <w:hyperlink r:id="rId6" w:history="1">
        <w:r w:rsidRPr="00466D81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 xml:space="preserve">на сайте школьного этапа </w:t>
        </w:r>
        <w:proofErr w:type="spellStart"/>
        <w:r w:rsidRPr="00466D81">
          <w:rPr>
            <w:rFonts w:ascii="Roboto" w:eastAsia="Times New Roman" w:hAnsi="Roboto" w:cs="Times New Roman"/>
            <w:color w:val="424242"/>
            <w:sz w:val="27"/>
            <w:szCs w:val="27"/>
            <w:bdr w:val="none" w:sz="0" w:space="0" w:color="auto" w:frame="1"/>
            <w:lang w:eastAsia="ru-RU"/>
          </w:rPr>
          <w:t>ВсОШ</w:t>
        </w:r>
        <w:proofErr w:type="spellEnd"/>
      </w:hyperlink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 ознакомьте своих учеников с графиком.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2.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</w:t>
      </w:r>
      <w:proofErr w:type="spellStart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в вашей школе. Обратите внимание на то, что для каждого предмета предусмотрены свои коды.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3.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 Перед туром проверьте готовность рабочих мест для 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</w:t>
      </w:r>
      <w:proofErr w:type="spellStart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ВсОШ</w:t>
      </w:r>
      <w:proofErr w:type="spellEnd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за 14 дней до проведения тура).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4.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Убедитесь, что аудитории для 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5.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6.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Ознакомьтесь с требованиями к проведению, ответами на часто задаваемые вопросы, памяткой для участника и порядком ответа при несогласии с выставленными балами. Это поможет вам отвечать на вопросы школьников.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7.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Проведите для участников олимпиады инструктаж по выполнению заданий: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Уважаемый участник!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Вы приступаете к выполнению заданий олимпиады. Пожалуйста, обратите внимание на правила проведения тура: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466D81" w:rsidRPr="00466D81" w:rsidRDefault="00466D81" w:rsidP="00466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proofErr w:type="gramStart"/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lastRenderedPageBreak/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  <w:proofErr w:type="gramEnd"/>
    </w:p>
    <w:p w:rsidR="00466D81" w:rsidRPr="00466D81" w:rsidRDefault="00466D81" w:rsidP="00466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466D81" w:rsidRPr="00466D81" w:rsidRDefault="00466D81" w:rsidP="00466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466D81" w:rsidRPr="00466D81" w:rsidRDefault="00466D81" w:rsidP="00466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Для 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466D81" w:rsidRPr="00466D81" w:rsidRDefault="00466D81" w:rsidP="00466D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</w:p>
    <w:p w:rsidR="00466D81" w:rsidRPr="00466D81" w:rsidRDefault="00466D81" w:rsidP="00466D81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proofErr w:type="gramStart"/>
      <w:r w:rsidRPr="00466D81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д</w:t>
      </w:r>
      <w:proofErr w:type="gramEnd"/>
      <w:r w:rsidRPr="00466D81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ля туров по астрономии, биологии, математике, физике и химии: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466D81" w:rsidRPr="00466D81" w:rsidRDefault="00466D81" w:rsidP="00466D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466D81" w:rsidRPr="00466D81" w:rsidRDefault="00466D81" w:rsidP="00466D81">
      <w:pPr>
        <w:spacing w:after="0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proofErr w:type="gramStart"/>
      <w:r w:rsidRPr="00466D81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д</w:t>
      </w:r>
      <w:proofErr w:type="gramEnd"/>
      <w:r w:rsidRPr="00466D81">
        <w:rPr>
          <w:rFonts w:ascii="Roboto" w:eastAsia="Times New Roman" w:hAnsi="Roboto" w:cs="Times New Roman"/>
          <w:b/>
          <w:bCs/>
          <w:i/>
          <w:iCs/>
          <w:color w:val="424242"/>
          <w:sz w:val="27"/>
          <w:szCs w:val="27"/>
          <w:lang w:eastAsia="ru-RU"/>
        </w:rPr>
        <w:t>ля тура по информатике: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</w:p>
    <w:p w:rsidR="00466D81" w:rsidRPr="00466D81" w:rsidRDefault="00466D81" w:rsidP="00466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466D81" w:rsidRPr="00466D81" w:rsidRDefault="00466D81" w:rsidP="00466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При выходе из системы сохраненные ответы не удаляются, вне зависимости от того, сдали вы работу на проверку или нет.</w:t>
      </w:r>
    </w:p>
    <w:p w:rsidR="00466D81" w:rsidRPr="00466D81" w:rsidRDefault="00466D81" w:rsidP="00466D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466D81" w:rsidRPr="00466D81" w:rsidRDefault="00466D81" w:rsidP="00466D81">
      <w:pPr>
        <w:spacing w:line="240" w:lineRule="auto"/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</w:pP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Окончательные результаты будут доступны в школе не ранее, чем через 14 дней после дня проведения тура.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i/>
          <w:iCs/>
          <w:color w:val="424242"/>
          <w:sz w:val="27"/>
          <w:szCs w:val="27"/>
          <w:lang w:eastAsia="ru-RU"/>
        </w:rPr>
        <w:t>Желаем удачи!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8.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В случае</w:t>
      </w:r>
      <w:proofErr w:type="gramStart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,</w:t>
      </w:r>
      <w:proofErr w:type="gramEnd"/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 xml:space="preserve">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lastRenderedPageBreak/>
        <w:t>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br/>
      </w:r>
      <w:r w:rsidRPr="00466D81">
        <w:rPr>
          <w:rFonts w:ascii="Roboto" w:eastAsia="Times New Roman" w:hAnsi="Roboto" w:cs="Times New Roman"/>
          <w:b/>
          <w:bCs/>
          <w:color w:val="424242"/>
          <w:sz w:val="27"/>
          <w:szCs w:val="27"/>
          <w:lang w:eastAsia="ru-RU"/>
        </w:rPr>
        <w:t>9.</w:t>
      </w:r>
      <w:r w:rsidRPr="00466D81">
        <w:rPr>
          <w:rFonts w:ascii="Roboto" w:eastAsia="Times New Roman" w:hAnsi="Roboto" w:cs="Times New Roman"/>
          <w:color w:val="424242"/>
          <w:sz w:val="27"/>
          <w:szCs w:val="27"/>
          <w:lang w:eastAsia="ru-RU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</w:p>
    <w:p w:rsidR="00593BB0" w:rsidRDefault="00593BB0" w:rsidP="00466D81"/>
    <w:sectPr w:rsidR="00593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516CF"/>
    <w:multiLevelType w:val="multilevel"/>
    <w:tmpl w:val="9096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2075A"/>
    <w:multiLevelType w:val="multilevel"/>
    <w:tmpl w:val="5DEC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87796"/>
    <w:multiLevelType w:val="multilevel"/>
    <w:tmpl w:val="33CA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7EA"/>
    <w:rsid w:val="003537EA"/>
    <w:rsid w:val="00466D81"/>
    <w:rsid w:val="005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7666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54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Евтихеева Нина Григорьевна</dc:creator>
  <cp:keywords/>
  <dc:description/>
  <cp:lastModifiedBy>Евтихеева Нина Григорьевна</cp:lastModifiedBy>
  <cp:revision>3</cp:revision>
  <dcterms:created xsi:type="dcterms:W3CDTF">2024-09-11T12:53:00Z</dcterms:created>
  <dcterms:modified xsi:type="dcterms:W3CDTF">2024-09-11T12:54:00Z</dcterms:modified>
</cp:coreProperties>
</file>