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Веселовская средняя  общеобразовательная школа № 2</w:t>
      </w: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РАБОТЫ</w:t>
      </w: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ШКОЛЬНОГО УПОЛНОМОЧЕННОГО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ПО  ПРАВАМ РЕБЁНКА</w:t>
      </w:r>
    </w:p>
    <w:p w:rsidR="00767311" w:rsidRDefault="00767311" w:rsidP="007673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Абрамовой Светланы Васильевны</w:t>
      </w: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2021-2022 учебный год</w:t>
      </w: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есёлый</w:t>
      </w:r>
      <w:proofErr w:type="spellEnd"/>
    </w:p>
    <w:p w:rsidR="00767311" w:rsidRDefault="00767311" w:rsidP="007673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2021г</w:t>
      </w:r>
    </w:p>
    <w:p w:rsidR="00767311" w:rsidRDefault="00767311" w:rsidP="00767311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Деятельность уполномоченного по правам ребенка в нашей школе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Цель работы:</w:t>
      </w:r>
    </w:p>
    <w:p w:rsidR="00767311" w:rsidRDefault="00767311" w:rsidP="00767311">
      <w:pPr>
        <w:pStyle w:val="Style3"/>
        <w:rPr>
          <w:sz w:val="26"/>
          <w:szCs w:val="26"/>
        </w:rPr>
      </w:pPr>
      <w:r>
        <w:rPr>
          <w:rStyle w:val="FontStyle17"/>
          <w:sz w:val="26"/>
          <w:szCs w:val="26"/>
        </w:rPr>
        <w:t xml:space="preserve"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767311" w:rsidRDefault="00767311" w:rsidP="00767311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-создание целостной системы нравственной, социальной, психологической и правовой поддержки каждого ребенка в решении школьных проблем.</w:t>
      </w:r>
    </w:p>
    <w:p w:rsidR="00767311" w:rsidRDefault="00767311" w:rsidP="00767311">
      <w:pPr>
        <w:spacing w:after="0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Задачи: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всемерное содействие восстановлению нарушенных прав ребенка в сфере образования в рамках своих компетенций;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осуществление контроля защиты прав детей при реализации конституционных прав на образование дете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й-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инвалидов, детей, обучающихся по адаптированным программам  по решению районной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ПМПКа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; детей, находящихся под опекой;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-совершенствование системы повышения уровня правовой грамотности обучающихся, педагогов и родителей через проведение информационной, образовательной и воспитательной работы по данному направлению;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взаимодействие Уполномоченного с государственными, муниципальными и общественными организациями,  органами опеки и попечительства;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взаимодействие образовательного учреждения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семьям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, находящимися в трудной жизненной ситуации и детьми «группы риска»;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участие в работе  по разработке и принятию локальных актов  школы;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участие в работе школьного Совета профилактики по предупреждению правонарушений среди детей, педагогических Советах, родительских собраниях.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В своей деятельности школьный уполномоченный руководствуется Конвенцией ООН о правах ребенка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20.11.1989г), Конституцией РФ, Семейным кодексом РФ от 29.12.1995 г №223-ФЗ (ред. от 04.02.2021 №5-ФЗ), Федеральным законом «Об основных гарантиях прав ребенка в Российской Федерации» от 24 июля 1998г. № 124-ФЗ9 с изменениями и дополнениями от 05.04.2021г №77-ФЗ, Федеральным законом от 23.06.2016г №182-ФЗ «Об основах системы профилактики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безнадзорности и правонарушений несовершеннолетних», ФЗ от 29.12.2010 № 436-ФЗ «О защите детей от информации, причиняющей вред их здоровью и развитию» с изменениями и дополнениями от 05.04.2021г №65-ФЗ,   иными нормативными правовыми актами Российской Федерации и Ростовской области,  общепризнанными принципами и нормами международного права, защищающими права и интересы ребенка, Уставом образовательного учреждения и Положением об уполномоченном по правам ребенка в МБОУ  ВСОШ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№2.</w:t>
      </w:r>
    </w:p>
    <w:p w:rsidR="00767311" w:rsidRDefault="00767311" w:rsidP="00767311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Деятельность Уполномоченного нацелена на защиту детей от насилия, унижения, эксплуатации. Особое внимание и поддержку Уполномоченный оказывает детям-сиротам и детям, оставшимся без попечения родителям.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     Основные направления работы: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работа с обращениями и жалобами участников образовательного процесса;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правовое просвещение участников образовательного процесса;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работа с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работа с родителями, законными представителями;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работа с педагогическим коллективом;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взаимодействие с КДН, ПДН, органами опеки и попечительства при Отделе образования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Весёловского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района.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67311" w:rsidRDefault="00767311" w:rsidP="00767311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Уполномоченный по правам ребенка отвечает за защиту прав ребенка </w:t>
      </w:r>
      <w:proofErr w:type="gram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:</w:t>
      </w:r>
    </w:p>
    <w:p w:rsidR="00767311" w:rsidRDefault="00767311" w:rsidP="007673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жизнь и здоровье; </w:t>
      </w:r>
    </w:p>
    <w:p w:rsidR="00767311" w:rsidRDefault="00767311" w:rsidP="007673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образование; </w:t>
      </w:r>
    </w:p>
    <w:p w:rsidR="00767311" w:rsidRDefault="00767311" w:rsidP="007673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социальную помощь; </w:t>
      </w:r>
    </w:p>
    <w:p w:rsidR="00767311" w:rsidRDefault="00767311" w:rsidP="0076731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жизнь и воспитание в семье.</w:t>
      </w:r>
    </w:p>
    <w:p w:rsidR="00767311" w:rsidRDefault="00767311" w:rsidP="00767311">
      <w:pPr>
        <w:pStyle w:val="a3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7311" w:rsidRDefault="00767311" w:rsidP="00767311">
      <w:pPr>
        <w:pStyle w:val="a3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ПЛАН РАБОТЫ ШКОЛЬНОГО УПОЛНОМОЧЕННОГО ПО ПРАВАМ РЕБЕНКА </w:t>
      </w:r>
    </w:p>
    <w:p w:rsidR="00767311" w:rsidRDefault="00767311" w:rsidP="00767311">
      <w:pPr>
        <w:pStyle w:val="a3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 2021 - 2022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3"/>
        <w:gridCol w:w="3626"/>
        <w:gridCol w:w="2407"/>
        <w:gridCol w:w="2385"/>
      </w:tblGrid>
      <w:tr w:rsidR="00767311" w:rsidTr="00966B33"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 реализации мероприятия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1.Корректировка плана работы на 2021-2022 учебный год.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2.Информирование родителей и обучающихся о специфике деятельности уполномоченного по правам ребенка.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информации на сайте школы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3.Обновление банка о детях, состоящих на различных видах учета и семьях, находящихся в сложной жизненной ситуации.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1.Мониторинг посещаемости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состоящих на учете, учебных занятий.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Мониторинг занятости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состоящих на учете, во внеурочной деятельности.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Проведение профилактических мероприятий в рамках Всероссийской акции «Сообщи, где торгуют смертью».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Внеклассные мероприятия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1.День толерантности. Мультимедийные уроки в рамках курса истории и обществознания, классные часы.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Внеклассные мероприятия, уроки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учителя истории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Оказание помощи классным руководителям в подготовке и проведении классных часов по правовому воспитанию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материалов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уполномоченный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памяток на конец учебной четверти правового содержания.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1.Мультимедийные  внеклассные мероприятия «Конституци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основной закон России».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Внеклассные мероприятия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Разработка материалов к родительскому собранию « Ответственность родителей за  ненадлежащее исполнение своих родительских обязанностей»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помощи классным руководителям в организации и проведении собрания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3.Подготовка памяток для родителей  на конец учебной четверти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1.Обновление информационного стенда «Детство под защитой»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стенде школы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2.Устный правовой журнал для обучающихся 7-8 классов «Опасность употребления психотропных веществ, курительных и жевательных смесей,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парасигарет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Мониторинг посещаемости учебных занятий и успеваемости обучающихся, состоящих на учете.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Справка по пропускам занятий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1.Виды ответственности за правонарушения, совершенные  несовершеннолетними.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информации на сайте школы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Внеклассные мероприятия по теме «Конвенция о правах ребенка» 5-6 классы.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Внеклассные мероприятия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Оказание помощи классным руководителям при подготовке и проведении родительских собраний по правовым вопросам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работа, подготовка материалов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1.Беседы с обучающимися 9,11 классов по теме «Правовой аспект проведения ОГЭ и ЕГЭ»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2.Профилактическая работа с семьями, находящимися в сложной жизненной ситуации по теме «Ответственность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родителей за жестокое обращение с детьми»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Индивидуальные беседы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Подготовка памяток на конец учебной четверти для родителей.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Беседы в рамках классных часов «Правонарушение. Преступление. Ответственность» (в рамках классных часов)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2.Куда обратиться несовершеннолетнему в случае нарушения его прав.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информационного стенда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1.Памятка для родителей «Правила поведения детей в период летних каникул»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уполномоченный по правам ребенка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2.Мониторинг состояния успеваемости и посещаемости учебных занятий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состоящими на учете.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67311" w:rsidTr="00966B3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311" w:rsidRDefault="007673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3.Отчет о деятельности уполномоченного за 2021-2022 учебный год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4.Работа над планом работы на новый  2022-2023 учебный год.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767311" w:rsidTr="00966B33"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8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1.Рассмотрение жалоб участников образовательного процесс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беседы, консультации)</w:t>
            </w: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Знакомство с нормативными документами по вопросу «Права ребенка»</w:t>
            </w: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3.Участие в работе школьного Совета профилактики правонарушений и безнадзорности.</w:t>
            </w: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4.Содействие в урегулировании взаимоотношений родителей и детей в конфликтных ситуациях.</w:t>
            </w: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5..Посещение семей, находящихся в сложной жизненной ситуаци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запросу классных руководителей, администрации школы).</w:t>
            </w:r>
          </w:p>
          <w:p w:rsidR="00767311" w:rsidRDefault="0076731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6B33" w:rsidRDefault="00966B33" w:rsidP="00966B33">
      <w:pPr>
        <w:rPr>
          <w:rFonts w:ascii="Times New Roman" w:hAnsi="Times New Roman"/>
          <w:sz w:val="24"/>
          <w:szCs w:val="24"/>
        </w:rPr>
      </w:pPr>
    </w:p>
    <w:p w:rsidR="00966B33" w:rsidRPr="00966B33" w:rsidRDefault="00966B33" w:rsidP="00966B3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66B33">
        <w:rPr>
          <w:rFonts w:ascii="Times New Roman" w:hAnsi="Times New Roman"/>
          <w:sz w:val="24"/>
          <w:szCs w:val="24"/>
        </w:rPr>
        <w:t>Школьный уполномоченный по правам ребенка</w:t>
      </w:r>
      <w:r w:rsidRPr="00966B33">
        <w:rPr>
          <w:rFonts w:ascii="Times New Roman" w:hAnsi="Times New Roman"/>
          <w:sz w:val="28"/>
          <w:szCs w:val="28"/>
        </w:rPr>
        <w:t xml:space="preserve">: __________ </w:t>
      </w:r>
      <w:proofErr w:type="spellStart"/>
      <w:r w:rsidRPr="00966B33">
        <w:rPr>
          <w:rFonts w:ascii="Times New Roman" w:hAnsi="Times New Roman"/>
          <w:sz w:val="24"/>
          <w:szCs w:val="24"/>
        </w:rPr>
        <w:t>С.В.Абрамова</w:t>
      </w:r>
      <w:proofErr w:type="spellEnd"/>
    </w:p>
    <w:p w:rsidR="00D0652E" w:rsidRDefault="00D0652E"/>
    <w:sectPr w:rsidR="00D0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777C"/>
    <w:multiLevelType w:val="hybridMultilevel"/>
    <w:tmpl w:val="5DCA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25"/>
    <w:rsid w:val="00610225"/>
    <w:rsid w:val="00767311"/>
    <w:rsid w:val="00966B33"/>
    <w:rsid w:val="00D0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311"/>
    <w:pPr>
      <w:ind w:left="720"/>
      <w:contextualSpacing/>
    </w:pPr>
  </w:style>
  <w:style w:type="paragraph" w:customStyle="1" w:styleId="Style3">
    <w:name w:val="Style3"/>
    <w:basedOn w:val="a"/>
    <w:rsid w:val="00767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6731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7673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311"/>
    <w:pPr>
      <w:ind w:left="720"/>
      <w:contextualSpacing/>
    </w:pPr>
  </w:style>
  <w:style w:type="paragraph" w:customStyle="1" w:styleId="Style3">
    <w:name w:val="Style3"/>
    <w:basedOn w:val="a"/>
    <w:rsid w:val="00767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6731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7673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2023-11-10T13:44:00Z</dcterms:created>
  <dcterms:modified xsi:type="dcterms:W3CDTF">2023-11-10T13:45:00Z</dcterms:modified>
</cp:coreProperties>
</file>