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431" w:rsidRPr="002E638C" w:rsidRDefault="00FA34A1" w:rsidP="002A2431">
      <w:pPr>
        <w:widowControl w:val="0"/>
        <w:tabs>
          <w:tab w:val="left" w:pos="720"/>
        </w:tabs>
        <w:suppressAutoHyphens/>
        <w:spacing w:after="0" w:line="100" w:lineRule="atLeast"/>
        <w:jc w:val="center"/>
        <w:rPr>
          <w:rFonts w:ascii="Times New Roman" w:eastAsia="Times New Roman" w:hAnsi="Times New Roman" w:cs="Times New Roman"/>
          <w:sz w:val="28"/>
          <w:szCs w:val="28"/>
        </w:rPr>
      </w:pPr>
      <w:r w:rsidRPr="002E638C">
        <w:rPr>
          <w:rFonts w:ascii="Times New Roman" w:eastAsia="SimSun" w:hAnsi="Times New Roman" w:cs="Mangal"/>
          <w:kern w:val="1"/>
          <w:sz w:val="28"/>
          <w:szCs w:val="28"/>
          <w:shd w:val="clear" w:color="auto" w:fill="FFFFFF"/>
          <w:lang w:eastAsia="hi-IN" w:bidi="hi-IN"/>
        </w:rPr>
        <w:t>Аналитическая справка о деятельности уполномоченного по правам ребёнка МБОУ ВСОШ №2 и эффективности реал</w:t>
      </w:r>
      <w:r w:rsidR="00AC389A" w:rsidRPr="002E638C">
        <w:rPr>
          <w:rFonts w:ascii="Times New Roman" w:eastAsia="SimSun" w:hAnsi="Times New Roman" w:cs="Mangal"/>
          <w:kern w:val="1"/>
          <w:sz w:val="28"/>
          <w:szCs w:val="28"/>
          <w:shd w:val="clear" w:color="auto" w:fill="FFFFFF"/>
          <w:lang w:eastAsia="hi-IN" w:bidi="hi-IN"/>
        </w:rPr>
        <w:t xml:space="preserve">изации муниципальной программы </w:t>
      </w:r>
      <w:r w:rsidR="00AC389A" w:rsidRPr="002E638C">
        <w:rPr>
          <w:rFonts w:ascii="Times New Roman" w:eastAsia="Times New Roman" w:hAnsi="Times New Roman" w:cs="Times New Roman"/>
          <w:sz w:val="28"/>
          <w:szCs w:val="28"/>
        </w:rPr>
        <w:t xml:space="preserve"> правового просве</w:t>
      </w:r>
      <w:r w:rsidR="002A2431" w:rsidRPr="002E638C">
        <w:rPr>
          <w:rFonts w:ascii="Times New Roman" w:eastAsia="Times New Roman" w:hAnsi="Times New Roman" w:cs="Times New Roman"/>
          <w:sz w:val="28"/>
          <w:szCs w:val="28"/>
        </w:rPr>
        <w:t>щения и воспитания обучающихся</w:t>
      </w:r>
    </w:p>
    <w:p w:rsidR="002E638C" w:rsidRDefault="008C7EC1" w:rsidP="002A2431">
      <w:pPr>
        <w:widowControl w:val="0"/>
        <w:tabs>
          <w:tab w:val="left" w:pos="720"/>
        </w:tabs>
        <w:suppressAutoHyphens/>
        <w:spacing w:after="0" w:line="10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2021-2022</w:t>
      </w:r>
      <w:r w:rsidR="002E638C">
        <w:rPr>
          <w:rFonts w:ascii="Times New Roman" w:eastAsia="Times New Roman" w:hAnsi="Times New Roman" w:cs="Times New Roman"/>
          <w:sz w:val="24"/>
          <w:szCs w:val="24"/>
        </w:rPr>
        <w:t xml:space="preserve"> учебный год</w:t>
      </w:r>
    </w:p>
    <w:p w:rsidR="002E638C" w:rsidRDefault="002E638C" w:rsidP="002A2431">
      <w:pPr>
        <w:widowControl w:val="0"/>
        <w:tabs>
          <w:tab w:val="left" w:pos="720"/>
        </w:tabs>
        <w:suppressAutoHyphens/>
        <w:spacing w:after="0" w:line="100" w:lineRule="atLeast"/>
        <w:jc w:val="center"/>
        <w:rPr>
          <w:rFonts w:ascii="Times New Roman" w:eastAsia="Times New Roman" w:hAnsi="Times New Roman" w:cs="Times New Roman"/>
          <w:sz w:val="24"/>
          <w:szCs w:val="24"/>
        </w:rPr>
      </w:pPr>
    </w:p>
    <w:p w:rsidR="002E638C" w:rsidRPr="002E638C" w:rsidRDefault="002E638C" w:rsidP="002A2431">
      <w:pPr>
        <w:widowControl w:val="0"/>
        <w:tabs>
          <w:tab w:val="left" w:pos="720"/>
        </w:tabs>
        <w:suppressAutoHyphens/>
        <w:spacing w:after="0" w:line="100" w:lineRule="atLeast"/>
        <w:jc w:val="center"/>
        <w:rPr>
          <w:rFonts w:ascii="Times New Roman" w:eastAsia="Times New Roman" w:hAnsi="Times New Roman" w:cs="Times New Roman"/>
          <w:b/>
          <w:sz w:val="24"/>
          <w:szCs w:val="24"/>
        </w:rPr>
      </w:pPr>
      <w:r w:rsidRPr="002E638C">
        <w:rPr>
          <w:rFonts w:ascii="Times New Roman" w:eastAsia="Times New Roman" w:hAnsi="Times New Roman" w:cs="Times New Roman"/>
          <w:b/>
          <w:sz w:val="24"/>
          <w:szCs w:val="24"/>
        </w:rPr>
        <w:t>Статистические данные:</w:t>
      </w:r>
    </w:p>
    <w:p w:rsidR="002E638C" w:rsidRPr="002E638C" w:rsidRDefault="002E638C" w:rsidP="002A2431">
      <w:pPr>
        <w:widowControl w:val="0"/>
        <w:tabs>
          <w:tab w:val="left" w:pos="720"/>
        </w:tabs>
        <w:suppressAutoHyphens/>
        <w:spacing w:after="0" w:line="100" w:lineRule="atLeast"/>
        <w:jc w:val="center"/>
        <w:rPr>
          <w:rFonts w:ascii="Times New Roman" w:eastAsia="Times New Roman" w:hAnsi="Times New Roman" w:cs="Times New Roman"/>
          <w:sz w:val="24"/>
          <w:szCs w:val="24"/>
        </w:rPr>
      </w:pPr>
    </w:p>
    <w:tbl>
      <w:tblPr>
        <w:tblStyle w:val="31"/>
        <w:tblW w:w="0" w:type="auto"/>
        <w:tblLook w:val="04A0" w:firstRow="1" w:lastRow="0" w:firstColumn="1" w:lastColumn="0" w:noHBand="0" w:noVBand="1"/>
      </w:tblPr>
      <w:tblGrid>
        <w:gridCol w:w="1629"/>
        <w:gridCol w:w="1594"/>
        <w:gridCol w:w="1696"/>
        <w:gridCol w:w="1969"/>
        <w:gridCol w:w="2119"/>
        <w:gridCol w:w="1696"/>
      </w:tblGrid>
      <w:tr w:rsidR="002E638C" w:rsidRPr="002E638C" w:rsidTr="002945FC">
        <w:tc>
          <w:tcPr>
            <w:tcW w:w="1404"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 xml:space="preserve">Общее количество </w:t>
            </w:r>
            <w:proofErr w:type="gramStart"/>
            <w:r w:rsidRPr="002E638C">
              <w:rPr>
                <w:rFonts w:ascii="Times New Roman" w:eastAsia="Calibri" w:hAnsi="Times New Roman"/>
                <w:sz w:val="24"/>
                <w:szCs w:val="24"/>
              </w:rPr>
              <w:t>обучающихся</w:t>
            </w:r>
            <w:proofErr w:type="gramEnd"/>
            <w:r w:rsidRPr="002E638C">
              <w:rPr>
                <w:rFonts w:ascii="Times New Roman" w:eastAsia="Calibri" w:hAnsi="Times New Roman"/>
                <w:sz w:val="24"/>
                <w:szCs w:val="24"/>
              </w:rPr>
              <w:t xml:space="preserve"> в муниципалитете</w:t>
            </w:r>
          </w:p>
        </w:tc>
        <w:tc>
          <w:tcPr>
            <w:tcW w:w="1365"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Количество школ в муниципальном образовании</w:t>
            </w:r>
          </w:p>
        </w:tc>
        <w:tc>
          <w:tcPr>
            <w:tcW w:w="1428"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Количество действующих школьных уполномоченных</w:t>
            </w:r>
          </w:p>
        </w:tc>
        <w:tc>
          <w:tcPr>
            <w:tcW w:w="1666"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Полное название нормативного акта, регламентирующего деятельность уполномоченных</w:t>
            </w:r>
          </w:p>
        </w:tc>
        <w:tc>
          <w:tcPr>
            <w:tcW w:w="1838"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Дата избрания уполномоченных/дата их последнего специализированного обучения</w:t>
            </w:r>
          </w:p>
        </w:tc>
        <w:tc>
          <w:tcPr>
            <w:tcW w:w="1428"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Форма организации уполномоченных (МО, ОО, Совет, др.)</w:t>
            </w:r>
          </w:p>
        </w:tc>
      </w:tr>
      <w:tr w:rsidR="002E638C" w:rsidRPr="002E638C" w:rsidTr="002945FC">
        <w:tc>
          <w:tcPr>
            <w:tcW w:w="1404" w:type="dxa"/>
            <w:tcBorders>
              <w:top w:val="single" w:sz="4" w:space="0" w:color="000000"/>
              <w:left w:val="single" w:sz="4" w:space="0" w:color="000000"/>
              <w:bottom w:val="single" w:sz="4" w:space="0" w:color="000000"/>
              <w:right w:val="single" w:sz="4" w:space="0" w:color="000000"/>
            </w:tcBorders>
            <w:hideMark/>
          </w:tcPr>
          <w:p w:rsidR="002E638C" w:rsidRPr="002E638C" w:rsidRDefault="00197E7B" w:rsidP="002E638C">
            <w:pPr>
              <w:spacing w:after="200" w:line="276" w:lineRule="auto"/>
              <w:contextualSpacing/>
              <w:jc w:val="both"/>
              <w:rPr>
                <w:rFonts w:ascii="Times New Roman" w:eastAsia="Calibri" w:hAnsi="Times New Roman"/>
                <w:sz w:val="24"/>
                <w:szCs w:val="24"/>
              </w:rPr>
            </w:pPr>
            <w:r>
              <w:rPr>
                <w:rFonts w:ascii="Times New Roman" w:eastAsia="Calibri" w:hAnsi="Times New Roman"/>
                <w:sz w:val="24"/>
                <w:szCs w:val="24"/>
              </w:rPr>
              <w:t>451</w:t>
            </w:r>
          </w:p>
        </w:tc>
        <w:tc>
          <w:tcPr>
            <w:tcW w:w="1365"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МБОУ ВСОШ №2</w:t>
            </w:r>
          </w:p>
        </w:tc>
        <w:tc>
          <w:tcPr>
            <w:tcW w:w="1428"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jc w:val="both"/>
              <w:rPr>
                <w:rFonts w:ascii="Times New Roman" w:eastAsia="Calibri" w:hAnsi="Times New Roman"/>
                <w:sz w:val="24"/>
                <w:szCs w:val="24"/>
              </w:rPr>
            </w:pPr>
            <w:r w:rsidRPr="002E638C">
              <w:rPr>
                <w:rFonts w:ascii="Times New Roman" w:eastAsia="Calibri" w:hAnsi="Times New Roman"/>
                <w:sz w:val="24"/>
                <w:szCs w:val="24"/>
              </w:rPr>
              <w:t>1</w:t>
            </w:r>
          </w:p>
        </w:tc>
        <w:tc>
          <w:tcPr>
            <w:tcW w:w="1666" w:type="dxa"/>
            <w:tcBorders>
              <w:top w:val="single" w:sz="4" w:space="0" w:color="000000"/>
              <w:left w:val="single" w:sz="4" w:space="0" w:color="000000"/>
              <w:bottom w:val="single" w:sz="4" w:space="0" w:color="000000"/>
              <w:right w:val="single" w:sz="4" w:space="0" w:color="000000"/>
            </w:tcBorders>
            <w:hideMark/>
          </w:tcPr>
          <w:p w:rsidR="002E638C" w:rsidRPr="002E638C" w:rsidRDefault="002E638C" w:rsidP="002E638C">
            <w:pPr>
              <w:spacing w:after="200" w:line="276" w:lineRule="auto"/>
              <w:contextualSpacing/>
              <w:rPr>
                <w:rFonts w:ascii="Times New Roman" w:eastAsia="Calibri" w:hAnsi="Times New Roman"/>
                <w:sz w:val="24"/>
                <w:szCs w:val="24"/>
              </w:rPr>
            </w:pPr>
            <w:r w:rsidRPr="002E638C">
              <w:rPr>
                <w:rFonts w:ascii="Times New Roman" w:eastAsia="Calibri" w:hAnsi="Times New Roman"/>
                <w:sz w:val="24"/>
                <w:szCs w:val="24"/>
              </w:rPr>
              <w:t>Положение об уполномоченном по правам ребёнка в МБОУ ВСОШ №2</w:t>
            </w:r>
          </w:p>
        </w:tc>
        <w:tc>
          <w:tcPr>
            <w:tcW w:w="1838" w:type="dxa"/>
            <w:tcBorders>
              <w:top w:val="single" w:sz="4" w:space="0" w:color="000000"/>
              <w:left w:val="single" w:sz="4" w:space="0" w:color="000000"/>
              <w:bottom w:val="single" w:sz="4" w:space="0" w:color="000000"/>
              <w:right w:val="single" w:sz="4" w:space="0" w:color="000000"/>
            </w:tcBorders>
            <w:hideMark/>
          </w:tcPr>
          <w:p w:rsidR="002E638C" w:rsidRPr="007D6318" w:rsidRDefault="002E638C" w:rsidP="002E638C">
            <w:pPr>
              <w:spacing w:after="200" w:line="276" w:lineRule="auto"/>
              <w:contextualSpacing/>
              <w:rPr>
                <w:rFonts w:ascii="Times New Roman" w:eastAsia="Calibri" w:hAnsi="Times New Roman"/>
                <w:sz w:val="24"/>
                <w:szCs w:val="24"/>
              </w:rPr>
            </w:pPr>
            <w:r w:rsidRPr="002E638C">
              <w:rPr>
                <w:rFonts w:ascii="Times New Roman" w:eastAsia="Calibri" w:hAnsi="Times New Roman"/>
                <w:sz w:val="24"/>
                <w:szCs w:val="24"/>
              </w:rPr>
              <w:t>МБОУ ВСОШ №2 пр.№</w:t>
            </w:r>
            <w:r w:rsidR="005350DC" w:rsidRPr="007D6318">
              <w:rPr>
                <w:rFonts w:ascii="Times New Roman" w:eastAsia="Calibri" w:hAnsi="Times New Roman"/>
                <w:sz w:val="24"/>
                <w:szCs w:val="24"/>
              </w:rPr>
              <w:t>122  от 11.09.2020</w:t>
            </w:r>
            <w:r w:rsidRPr="007D6318">
              <w:rPr>
                <w:rFonts w:ascii="Times New Roman" w:eastAsia="Calibri" w:hAnsi="Times New Roman"/>
                <w:sz w:val="24"/>
                <w:szCs w:val="24"/>
              </w:rPr>
              <w:t xml:space="preserve"> года</w:t>
            </w:r>
          </w:p>
          <w:p w:rsidR="002E638C" w:rsidRPr="002E638C" w:rsidRDefault="002E638C" w:rsidP="00F556B5">
            <w:pPr>
              <w:spacing w:after="200" w:line="276" w:lineRule="auto"/>
              <w:contextualSpacing/>
              <w:rPr>
                <w:rFonts w:ascii="Times New Roman" w:eastAsia="Calibri" w:hAnsi="Times New Roman"/>
                <w:sz w:val="24"/>
                <w:szCs w:val="24"/>
              </w:rPr>
            </w:pPr>
            <w:r w:rsidRPr="007D6318">
              <w:rPr>
                <w:rFonts w:ascii="Times New Roman" w:eastAsia="Calibri" w:hAnsi="Times New Roman"/>
                <w:sz w:val="24"/>
                <w:szCs w:val="24"/>
              </w:rPr>
              <w:t xml:space="preserve">Обучение в </w:t>
            </w:r>
            <w:r w:rsidR="00F556B5" w:rsidRPr="007D6318">
              <w:rPr>
                <w:rFonts w:ascii="Times New Roman" w:eastAsia="Calibri" w:hAnsi="Times New Roman"/>
                <w:sz w:val="24"/>
                <w:szCs w:val="24"/>
              </w:rPr>
              <w:t>ООО «ЦПО «Развитие»» 2018</w:t>
            </w:r>
            <w:r w:rsidRPr="007D6318">
              <w:rPr>
                <w:rFonts w:ascii="Times New Roman" w:eastAsia="Calibri" w:hAnsi="Times New Roman"/>
                <w:sz w:val="24"/>
                <w:szCs w:val="24"/>
              </w:rPr>
              <w:t xml:space="preserve"> г.</w:t>
            </w:r>
          </w:p>
        </w:tc>
        <w:tc>
          <w:tcPr>
            <w:tcW w:w="1428" w:type="dxa"/>
            <w:tcBorders>
              <w:top w:val="single" w:sz="4" w:space="0" w:color="000000"/>
              <w:left w:val="single" w:sz="4" w:space="0" w:color="000000"/>
              <w:bottom w:val="single" w:sz="4" w:space="0" w:color="000000"/>
              <w:right w:val="single" w:sz="4" w:space="0" w:color="000000"/>
            </w:tcBorders>
          </w:tcPr>
          <w:p w:rsidR="002E638C" w:rsidRPr="002E638C" w:rsidRDefault="002E638C" w:rsidP="002E638C">
            <w:pPr>
              <w:spacing w:after="200" w:line="276" w:lineRule="auto"/>
              <w:contextualSpacing/>
              <w:jc w:val="both"/>
              <w:rPr>
                <w:rFonts w:ascii="Times New Roman" w:eastAsia="Calibri" w:hAnsi="Times New Roman"/>
                <w:sz w:val="24"/>
                <w:szCs w:val="24"/>
              </w:rPr>
            </w:pPr>
          </w:p>
        </w:tc>
      </w:tr>
    </w:tbl>
    <w:p w:rsidR="002A2431" w:rsidRDefault="002A2431" w:rsidP="002A2431">
      <w:pPr>
        <w:widowControl w:val="0"/>
        <w:tabs>
          <w:tab w:val="left" w:pos="720"/>
        </w:tabs>
        <w:suppressAutoHyphens/>
        <w:spacing w:after="0" w:line="100" w:lineRule="atLeast"/>
        <w:jc w:val="center"/>
        <w:rPr>
          <w:rFonts w:ascii="Times New Roman" w:eastAsia="SimSun" w:hAnsi="Times New Roman" w:cs="Times New Roman"/>
          <w:kern w:val="1"/>
          <w:sz w:val="24"/>
          <w:szCs w:val="24"/>
          <w:u w:val="single"/>
          <w:shd w:val="clear" w:color="auto" w:fill="FFFFFF"/>
          <w:lang w:eastAsia="hi-IN" w:bidi="hi-IN"/>
        </w:rPr>
      </w:pPr>
    </w:p>
    <w:p w:rsidR="00CF16DB" w:rsidRDefault="004332BA" w:rsidP="002A2431">
      <w:pPr>
        <w:widowControl w:val="0"/>
        <w:tabs>
          <w:tab w:val="left" w:pos="720"/>
        </w:tabs>
        <w:suppressAutoHyphens/>
        <w:spacing w:after="0" w:line="100" w:lineRule="atLeast"/>
        <w:jc w:val="center"/>
        <w:rPr>
          <w:rFonts w:ascii="Times New Roman" w:eastAsia="SimSun" w:hAnsi="Times New Roman" w:cs="Times New Roman"/>
          <w:b/>
          <w:kern w:val="1"/>
          <w:sz w:val="24"/>
          <w:szCs w:val="24"/>
          <w:shd w:val="clear" w:color="auto" w:fill="FFFFFF"/>
          <w:lang w:eastAsia="hi-IN" w:bidi="hi-IN"/>
        </w:rPr>
      </w:pPr>
      <w:r w:rsidRPr="002E638C">
        <w:rPr>
          <w:rFonts w:ascii="Times New Roman" w:eastAsia="SimSun" w:hAnsi="Times New Roman" w:cs="Times New Roman"/>
          <w:b/>
          <w:kern w:val="1"/>
          <w:sz w:val="24"/>
          <w:szCs w:val="24"/>
          <w:shd w:val="clear" w:color="auto" w:fill="FFFFFF"/>
          <w:lang w:eastAsia="hi-IN" w:bidi="hi-IN"/>
        </w:rPr>
        <w:t>Введение.</w:t>
      </w:r>
    </w:p>
    <w:p w:rsidR="002E638C" w:rsidRPr="002E638C" w:rsidRDefault="002E638C" w:rsidP="002A2431">
      <w:pPr>
        <w:widowControl w:val="0"/>
        <w:tabs>
          <w:tab w:val="left" w:pos="720"/>
        </w:tabs>
        <w:suppressAutoHyphens/>
        <w:spacing w:after="0" w:line="100" w:lineRule="atLeast"/>
        <w:jc w:val="center"/>
        <w:rPr>
          <w:rFonts w:ascii="Times New Roman" w:eastAsia="SimSun" w:hAnsi="Times New Roman" w:cs="Times New Roman"/>
          <w:b/>
          <w:kern w:val="1"/>
          <w:sz w:val="24"/>
          <w:szCs w:val="24"/>
          <w:shd w:val="clear" w:color="auto" w:fill="FFFFFF"/>
          <w:lang w:eastAsia="hi-IN" w:bidi="hi-IN"/>
        </w:rPr>
      </w:pPr>
    </w:p>
    <w:p w:rsidR="001A7A73" w:rsidRPr="002A2431" w:rsidRDefault="00CF16DB" w:rsidP="00197E7B">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828D0">
        <w:rPr>
          <w:rFonts w:ascii="Times New Roman" w:eastAsia="Times New Roman" w:hAnsi="Times New Roman" w:cs="Times New Roman"/>
          <w:bCs/>
          <w:color w:val="333333"/>
          <w:sz w:val="24"/>
          <w:szCs w:val="24"/>
        </w:rPr>
        <w:t>Муниципальное бюджетное общеобразовательное учреждение Веселовская средняя общеобразовательная школа № 2</w:t>
      </w:r>
      <w:r w:rsidRPr="00CF16DB">
        <w:rPr>
          <w:rFonts w:ascii="Times New Roman" w:eastAsia="SimSun" w:hAnsi="Times New Roman" w:cs="Mangal"/>
          <w:kern w:val="1"/>
          <w:sz w:val="24"/>
          <w:szCs w:val="24"/>
          <w:lang w:eastAsia="hi-IN" w:bidi="hi-IN"/>
        </w:rPr>
        <w:t xml:space="preserve"> имеет лицензию на право осуществления следующих видов образовательной деятельности по программам:    общеобразовательная программа начального общего образования,  общеобразовательная программа основного общего образования, общеобразовательная программа среднего общего образования; по программам дополнительного образования:  </w:t>
      </w:r>
      <w:r w:rsidR="001A7A73">
        <w:rPr>
          <w:rFonts w:ascii="Times New Roman" w:eastAsia="SimSun" w:hAnsi="Times New Roman" w:cs="Mangal"/>
          <w:kern w:val="1"/>
          <w:sz w:val="24"/>
          <w:szCs w:val="24"/>
          <w:lang w:eastAsia="hi-IN" w:bidi="hi-IN"/>
        </w:rPr>
        <w:t>дополнительное образование детей и взрослых.</w:t>
      </w:r>
    </w:p>
    <w:p w:rsidR="00CF16DB" w:rsidRPr="00C54B2C" w:rsidRDefault="00CF16DB" w:rsidP="00197E7B">
      <w:pPr>
        <w:widowControl w:val="0"/>
        <w:tabs>
          <w:tab w:val="left" w:pos="900"/>
        </w:tabs>
        <w:suppressAutoHyphens/>
        <w:spacing w:after="0" w:line="100" w:lineRule="atLeast"/>
        <w:ind w:firstLine="709"/>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w:t>
      </w:r>
      <w:r w:rsidR="00C54B2C">
        <w:rPr>
          <w:rFonts w:ascii="Times New Roman" w:eastAsia="SimSun" w:hAnsi="Times New Roman" w:cs="Mangal"/>
          <w:kern w:val="1"/>
          <w:sz w:val="24"/>
          <w:szCs w:val="24"/>
          <w:shd w:val="clear" w:color="auto" w:fill="FFFFFF"/>
          <w:lang w:eastAsia="hi-IN" w:bidi="hi-IN"/>
        </w:rPr>
        <w:t>алификационным характеристикам.</w:t>
      </w:r>
    </w:p>
    <w:p w:rsidR="00CF16DB" w:rsidRPr="00CF16DB" w:rsidRDefault="00CF16DB" w:rsidP="00197E7B">
      <w:pPr>
        <w:widowControl w:val="0"/>
        <w:tabs>
          <w:tab w:val="left" w:pos="900"/>
        </w:tabs>
        <w:suppressAutoHyphens/>
        <w:spacing w:after="0" w:line="100" w:lineRule="atLeast"/>
        <w:ind w:firstLine="709"/>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 xml:space="preserve">Общее управление школой осуществляет директор школы в соответствии с действующим законодательством. </w:t>
      </w:r>
    </w:p>
    <w:p w:rsidR="00CF16DB" w:rsidRPr="00CF16DB" w:rsidRDefault="00CF16DB" w:rsidP="00197E7B">
      <w:pPr>
        <w:widowControl w:val="0"/>
        <w:suppressAutoHyphens/>
        <w:spacing w:after="0" w:line="100" w:lineRule="atLeast"/>
        <w:ind w:firstLine="709"/>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Органы управления  образовательным учреждением:</w:t>
      </w:r>
    </w:p>
    <w:p w:rsidR="00CF16DB" w:rsidRPr="00CF16DB" w:rsidRDefault="00CF16DB" w:rsidP="00421DF7">
      <w:pPr>
        <w:widowControl w:val="0"/>
        <w:numPr>
          <w:ilvl w:val="0"/>
          <w:numId w:val="2"/>
        </w:numPr>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Общее собрание  трудового коллектива школы</w:t>
      </w:r>
    </w:p>
    <w:p w:rsidR="00CF16DB" w:rsidRPr="00CF16DB" w:rsidRDefault="00CF16DB" w:rsidP="00421DF7">
      <w:pPr>
        <w:widowControl w:val="0"/>
        <w:numPr>
          <w:ilvl w:val="0"/>
          <w:numId w:val="2"/>
        </w:numPr>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 xml:space="preserve">Педагогический совет </w:t>
      </w:r>
    </w:p>
    <w:p w:rsidR="00CF16DB" w:rsidRPr="00CF16DB" w:rsidRDefault="00CF16DB" w:rsidP="00421DF7">
      <w:pPr>
        <w:widowControl w:val="0"/>
        <w:numPr>
          <w:ilvl w:val="0"/>
          <w:numId w:val="2"/>
        </w:numPr>
        <w:tabs>
          <w:tab w:val="left" w:pos="900"/>
        </w:tabs>
        <w:suppressAutoHyphens/>
        <w:spacing w:after="0" w:line="100" w:lineRule="atLeast"/>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Управляющий совет</w:t>
      </w:r>
    </w:p>
    <w:p w:rsidR="00CF16DB" w:rsidRPr="00CF16DB" w:rsidRDefault="00CF16DB" w:rsidP="00197E7B">
      <w:pPr>
        <w:widowControl w:val="0"/>
        <w:tabs>
          <w:tab w:val="left" w:pos="900"/>
        </w:tabs>
        <w:suppressAutoHyphens/>
        <w:spacing w:after="0" w:line="100" w:lineRule="atLeast"/>
        <w:ind w:firstLine="709"/>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Все перечисленные структуры совместными усилиями решают основные задачи образовательного учреждения и соответствуют Уставу  М</w:t>
      </w:r>
      <w:r w:rsidR="001A7A73">
        <w:rPr>
          <w:rFonts w:ascii="Times New Roman" w:eastAsia="SimSun" w:hAnsi="Times New Roman" w:cs="Mangal"/>
          <w:kern w:val="1"/>
          <w:sz w:val="24"/>
          <w:szCs w:val="24"/>
          <w:shd w:val="clear" w:color="auto" w:fill="FFFFFF"/>
          <w:lang w:eastAsia="hi-IN" w:bidi="hi-IN"/>
        </w:rPr>
        <w:t>Б</w:t>
      </w:r>
      <w:r w:rsidRPr="00CF16DB">
        <w:rPr>
          <w:rFonts w:ascii="Times New Roman" w:eastAsia="SimSun" w:hAnsi="Times New Roman" w:cs="Mangal"/>
          <w:kern w:val="1"/>
          <w:sz w:val="24"/>
          <w:szCs w:val="24"/>
          <w:shd w:val="clear" w:color="auto" w:fill="FFFFFF"/>
          <w:lang w:eastAsia="hi-IN" w:bidi="hi-IN"/>
        </w:rPr>
        <w:t xml:space="preserve">ОУ </w:t>
      </w:r>
      <w:r w:rsidR="001A7A73">
        <w:rPr>
          <w:rFonts w:ascii="Times New Roman" w:eastAsia="SimSun" w:hAnsi="Times New Roman" w:cs="Mangal"/>
          <w:kern w:val="1"/>
          <w:sz w:val="24"/>
          <w:szCs w:val="24"/>
          <w:shd w:val="clear" w:color="auto" w:fill="FFFFFF"/>
          <w:lang w:eastAsia="hi-IN" w:bidi="hi-IN"/>
        </w:rPr>
        <w:t>ВСОШ №2.</w:t>
      </w:r>
    </w:p>
    <w:p w:rsidR="00CF16DB" w:rsidRPr="00CF16DB" w:rsidRDefault="00CF16DB" w:rsidP="00197E7B">
      <w:pPr>
        <w:widowControl w:val="0"/>
        <w:tabs>
          <w:tab w:val="left" w:pos="900"/>
        </w:tabs>
        <w:suppressAutoHyphens/>
        <w:spacing w:after="0" w:line="100" w:lineRule="atLeast"/>
        <w:ind w:firstLine="709"/>
        <w:jc w:val="both"/>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CF16DB" w:rsidRPr="00CF16DB" w:rsidRDefault="00197E7B" w:rsidP="00197E7B">
      <w:pPr>
        <w:rPr>
          <w:rFonts w:ascii="Times New Roman" w:eastAsia="SimSun" w:hAnsi="Times New Roman" w:cs="Mangal"/>
          <w:kern w:val="1"/>
          <w:sz w:val="24"/>
          <w:szCs w:val="24"/>
          <w:highlight w:val="yellow"/>
          <w:shd w:val="clear" w:color="auto" w:fill="FFFF00"/>
          <w:lang w:eastAsia="hi-IN" w:bidi="hi-IN"/>
        </w:rPr>
      </w:pPr>
      <w:r>
        <w:rPr>
          <w:rFonts w:ascii="Times New Roman" w:eastAsia="SimSun" w:hAnsi="Times New Roman" w:cs="Mangal"/>
          <w:kern w:val="1"/>
          <w:sz w:val="24"/>
          <w:szCs w:val="24"/>
          <w:highlight w:val="yellow"/>
          <w:shd w:val="clear" w:color="auto" w:fill="FFFF00"/>
          <w:lang w:eastAsia="hi-IN" w:bidi="hi-IN"/>
        </w:rPr>
        <w:br w:type="page"/>
      </w:r>
    </w:p>
    <w:p w:rsidR="00CF16DB" w:rsidRPr="00197E7B" w:rsidRDefault="00CF16DB" w:rsidP="00197E7B">
      <w:pPr>
        <w:widowControl w:val="0"/>
        <w:tabs>
          <w:tab w:val="left" w:pos="900"/>
        </w:tabs>
        <w:suppressAutoHyphens/>
        <w:spacing w:after="0" w:line="100" w:lineRule="atLeast"/>
        <w:ind w:firstLine="540"/>
        <w:jc w:val="center"/>
        <w:rPr>
          <w:rFonts w:ascii="Times New Roman" w:eastAsia="SimSun" w:hAnsi="Times New Roman" w:cs="Mangal"/>
          <w:kern w:val="1"/>
          <w:sz w:val="24"/>
          <w:szCs w:val="24"/>
          <w:shd w:val="clear" w:color="auto" w:fill="FFFFFF"/>
          <w:lang w:eastAsia="hi-IN" w:bidi="hi-IN"/>
        </w:rPr>
      </w:pPr>
      <w:r w:rsidRPr="00CF16DB">
        <w:rPr>
          <w:rFonts w:ascii="Times New Roman" w:eastAsia="SimSun" w:hAnsi="Times New Roman" w:cs="Mangal"/>
          <w:kern w:val="1"/>
          <w:sz w:val="24"/>
          <w:szCs w:val="24"/>
          <w:shd w:val="clear" w:color="auto" w:fill="FFFFFF"/>
          <w:lang w:eastAsia="hi-IN" w:bidi="hi-IN"/>
        </w:rPr>
        <w:lastRenderedPageBreak/>
        <w:t>Контингент образовательного учреждения.</w:t>
      </w:r>
    </w:p>
    <w:tbl>
      <w:tblPr>
        <w:tblW w:w="4843" w:type="dxa"/>
        <w:jc w:val="center"/>
        <w:tblInd w:w="-30" w:type="dxa"/>
        <w:tblLayout w:type="fixed"/>
        <w:tblLook w:val="0000" w:firstRow="0" w:lastRow="0" w:firstColumn="0" w:lastColumn="0" w:noHBand="0" w:noVBand="0"/>
      </w:tblPr>
      <w:tblGrid>
        <w:gridCol w:w="2123"/>
        <w:gridCol w:w="1136"/>
        <w:gridCol w:w="1584"/>
      </w:tblGrid>
      <w:tr w:rsidR="00E659F0" w:rsidRPr="00CF16DB" w:rsidTr="00197E7B">
        <w:trPr>
          <w:jc w:val="center"/>
        </w:trPr>
        <w:tc>
          <w:tcPr>
            <w:tcW w:w="2123" w:type="dxa"/>
            <w:vMerge w:val="restart"/>
            <w:tcBorders>
              <w:top w:val="single" w:sz="4" w:space="0" w:color="000000"/>
              <w:left w:val="single" w:sz="4" w:space="0" w:color="000000"/>
              <w:bottom w:val="single" w:sz="4" w:space="0" w:color="000000"/>
            </w:tcBorders>
            <w:shd w:val="clear" w:color="auto" w:fill="auto"/>
          </w:tcPr>
          <w:p w:rsidR="00E659F0" w:rsidRPr="00CF16DB" w:rsidRDefault="00E659F0"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p>
        </w:tc>
        <w:tc>
          <w:tcPr>
            <w:tcW w:w="2720" w:type="dxa"/>
            <w:gridSpan w:val="2"/>
            <w:tcBorders>
              <w:top w:val="single" w:sz="4" w:space="0" w:color="000000"/>
              <w:left w:val="single" w:sz="4" w:space="0" w:color="000000"/>
              <w:bottom w:val="single" w:sz="4" w:space="0" w:color="000000"/>
              <w:right w:val="single" w:sz="4" w:space="0" w:color="000000"/>
            </w:tcBorders>
            <w:shd w:val="clear" w:color="auto" w:fill="auto"/>
          </w:tcPr>
          <w:p w:rsidR="00E659F0" w:rsidRPr="00CF16DB" w:rsidRDefault="008C7EC1" w:rsidP="00D11353">
            <w:pPr>
              <w:widowControl w:val="0"/>
              <w:suppressAutoHyphens/>
              <w:snapToGrid w:val="0"/>
              <w:spacing w:after="0" w:line="240" w:lineRule="auto"/>
              <w:jc w:val="center"/>
              <w:rPr>
                <w:rFonts w:ascii="Times New Roman" w:eastAsia="SimSun" w:hAnsi="Times New Roman" w:cs="Mangal"/>
                <w:b/>
                <w:kern w:val="1"/>
                <w:sz w:val="24"/>
                <w:szCs w:val="24"/>
                <w:lang w:eastAsia="hi-IN" w:bidi="hi-IN"/>
              </w:rPr>
            </w:pPr>
            <w:r>
              <w:rPr>
                <w:rFonts w:ascii="Times New Roman" w:eastAsia="SimSun" w:hAnsi="Times New Roman" w:cs="Mangal"/>
                <w:b/>
                <w:kern w:val="1"/>
                <w:sz w:val="24"/>
                <w:szCs w:val="24"/>
                <w:lang w:eastAsia="hi-IN" w:bidi="hi-IN"/>
              </w:rPr>
              <w:t>2021-2022</w:t>
            </w:r>
            <w:r w:rsidR="002A2431">
              <w:rPr>
                <w:rFonts w:ascii="Times New Roman" w:eastAsia="SimSun" w:hAnsi="Times New Roman" w:cs="Mangal"/>
                <w:b/>
                <w:kern w:val="1"/>
                <w:sz w:val="24"/>
                <w:szCs w:val="24"/>
                <w:lang w:eastAsia="hi-IN" w:bidi="hi-IN"/>
              </w:rPr>
              <w:t xml:space="preserve"> учебный </w:t>
            </w:r>
            <w:r w:rsidR="00C54B2C">
              <w:rPr>
                <w:rFonts w:ascii="Times New Roman" w:eastAsia="SimSun" w:hAnsi="Times New Roman" w:cs="Mangal"/>
                <w:b/>
                <w:kern w:val="1"/>
                <w:sz w:val="24"/>
                <w:szCs w:val="24"/>
                <w:lang w:eastAsia="hi-IN" w:bidi="hi-IN"/>
              </w:rPr>
              <w:t>г</w:t>
            </w:r>
            <w:r w:rsidR="002A2431">
              <w:rPr>
                <w:rFonts w:ascii="Times New Roman" w:eastAsia="SimSun" w:hAnsi="Times New Roman" w:cs="Mangal"/>
                <w:b/>
                <w:kern w:val="1"/>
                <w:sz w:val="24"/>
                <w:szCs w:val="24"/>
                <w:lang w:eastAsia="hi-IN" w:bidi="hi-IN"/>
              </w:rPr>
              <w:t>од</w:t>
            </w:r>
          </w:p>
        </w:tc>
      </w:tr>
      <w:tr w:rsidR="00E659F0" w:rsidRPr="00CF16DB" w:rsidTr="00197E7B">
        <w:trPr>
          <w:jc w:val="center"/>
        </w:trPr>
        <w:tc>
          <w:tcPr>
            <w:tcW w:w="2123" w:type="dxa"/>
            <w:vMerge/>
            <w:tcBorders>
              <w:top w:val="single" w:sz="4" w:space="0" w:color="000000"/>
              <w:left w:val="single" w:sz="4" w:space="0" w:color="000000"/>
              <w:bottom w:val="single" w:sz="4" w:space="0" w:color="000000"/>
            </w:tcBorders>
            <w:shd w:val="clear" w:color="auto" w:fill="auto"/>
          </w:tcPr>
          <w:p w:rsidR="00E659F0" w:rsidRPr="00CF16DB" w:rsidRDefault="00E659F0"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p>
        </w:tc>
        <w:tc>
          <w:tcPr>
            <w:tcW w:w="1136" w:type="dxa"/>
            <w:tcBorders>
              <w:top w:val="single" w:sz="4" w:space="0" w:color="000000"/>
              <w:left w:val="single" w:sz="4" w:space="0" w:color="000000"/>
              <w:bottom w:val="single" w:sz="4" w:space="0" w:color="000000"/>
            </w:tcBorders>
            <w:shd w:val="clear" w:color="auto" w:fill="auto"/>
          </w:tcPr>
          <w:p w:rsidR="00E659F0" w:rsidRPr="00CF16DB" w:rsidRDefault="00E659F0" w:rsidP="00D11353">
            <w:pPr>
              <w:widowControl w:val="0"/>
              <w:suppressAutoHyphens/>
              <w:snapToGrid w:val="0"/>
              <w:spacing w:after="0" w:line="240" w:lineRule="auto"/>
              <w:jc w:val="center"/>
              <w:rPr>
                <w:rFonts w:ascii="Times New Roman" w:eastAsia="SimSun" w:hAnsi="Times New Roman" w:cs="Mangal"/>
                <w:kern w:val="1"/>
                <w:szCs w:val="24"/>
                <w:lang w:eastAsia="hi-IN" w:bidi="hi-IN"/>
              </w:rPr>
            </w:pPr>
            <w:r w:rsidRPr="00CF16DB">
              <w:rPr>
                <w:rFonts w:ascii="Times New Roman" w:eastAsia="SimSun" w:hAnsi="Times New Roman" w:cs="Mangal"/>
                <w:kern w:val="1"/>
                <w:szCs w:val="24"/>
                <w:lang w:eastAsia="hi-IN" w:bidi="hi-IN"/>
              </w:rPr>
              <w:t>Кол-во классов</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E659F0" w:rsidRPr="00CF16DB" w:rsidRDefault="00E659F0" w:rsidP="00D11353">
            <w:pPr>
              <w:widowControl w:val="0"/>
              <w:suppressAutoHyphens/>
              <w:snapToGrid w:val="0"/>
              <w:spacing w:after="0" w:line="240" w:lineRule="auto"/>
              <w:jc w:val="center"/>
              <w:rPr>
                <w:rFonts w:ascii="Times New Roman" w:eastAsia="SimSun" w:hAnsi="Times New Roman" w:cs="Mangal"/>
                <w:kern w:val="1"/>
                <w:szCs w:val="24"/>
                <w:lang w:eastAsia="hi-IN" w:bidi="hi-IN"/>
              </w:rPr>
            </w:pPr>
            <w:r w:rsidRPr="00CF16DB">
              <w:rPr>
                <w:rFonts w:ascii="Times New Roman" w:eastAsia="SimSun" w:hAnsi="Times New Roman" w:cs="Mangal"/>
                <w:kern w:val="1"/>
                <w:szCs w:val="24"/>
                <w:lang w:eastAsia="hi-IN" w:bidi="hi-IN"/>
              </w:rPr>
              <w:t xml:space="preserve">Кол-во </w:t>
            </w:r>
            <w:proofErr w:type="gramStart"/>
            <w:r w:rsidRPr="00CF16DB">
              <w:rPr>
                <w:rFonts w:ascii="Times New Roman" w:eastAsia="SimSun" w:hAnsi="Times New Roman" w:cs="Mangal"/>
                <w:kern w:val="1"/>
                <w:szCs w:val="24"/>
                <w:lang w:eastAsia="hi-IN" w:bidi="hi-IN"/>
              </w:rPr>
              <w:t>обучающихся</w:t>
            </w:r>
            <w:proofErr w:type="gramEnd"/>
          </w:p>
        </w:tc>
      </w:tr>
      <w:tr w:rsidR="00E659F0" w:rsidRPr="00CF16DB" w:rsidTr="00197E7B">
        <w:trPr>
          <w:jc w:val="center"/>
        </w:trPr>
        <w:tc>
          <w:tcPr>
            <w:tcW w:w="2123" w:type="dxa"/>
            <w:tcBorders>
              <w:top w:val="single" w:sz="4" w:space="0" w:color="000000"/>
              <w:left w:val="single" w:sz="4" w:space="0" w:color="000000"/>
              <w:bottom w:val="single" w:sz="4" w:space="0" w:color="000000"/>
            </w:tcBorders>
            <w:shd w:val="clear" w:color="auto" w:fill="auto"/>
          </w:tcPr>
          <w:p w:rsidR="00E659F0" w:rsidRPr="00CF16DB" w:rsidRDefault="00E659F0"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CF16DB">
              <w:rPr>
                <w:rFonts w:ascii="Times New Roman" w:eastAsia="SimSun" w:hAnsi="Times New Roman" w:cs="Mangal"/>
                <w:kern w:val="1"/>
                <w:sz w:val="24"/>
                <w:szCs w:val="24"/>
                <w:lang w:eastAsia="hi-IN" w:bidi="hi-IN"/>
              </w:rPr>
              <w:t>Начальная школа</w:t>
            </w:r>
          </w:p>
        </w:tc>
        <w:tc>
          <w:tcPr>
            <w:tcW w:w="1136" w:type="dxa"/>
            <w:tcBorders>
              <w:top w:val="single" w:sz="4" w:space="0" w:color="000000"/>
              <w:left w:val="single" w:sz="4" w:space="0" w:color="000000"/>
              <w:bottom w:val="single" w:sz="4" w:space="0" w:color="000000"/>
            </w:tcBorders>
            <w:shd w:val="clear" w:color="auto" w:fill="auto"/>
          </w:tcPr>
          <w:p w:rsidR="00E659F0" w:rsidRPr="00772630" w:rsidRDefault="00E659F0" w:rsidP="00D11353">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sidRPr="00772630">
              <w:rPr>
                <w:rFonts w:ascii="Times New Roman" w:eastAsia="SimSun" w:hAnsi="Times New Roman" w:cs="Mangal"/>
                <w:kern w:val="1"/>
                <w:sz w:val="20"/>
                <w:szCs w:val="20"/>
                <w:lang w:eastAsia="hi-IN" w:bidi="hi-IN"/>
              </w:rPr>
              <w:t>8</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E659F0" w:rsidRPr="00332458" w:rsidRDefault="00332458" w:rsidP="00D11353">
            <w:pPr>
              <w:widowControl w:val="0"/>
              <w:suppressAutoHyphens/>
              <w:snapToGrid w:val="0"/>
              <w:spacing w:after="0" w:line="240" w:lineRule="auto"/>
              <w:jc w:val="center"/>
              <w:rPr>
                <w:rFonts w:ascii="Times New Roman" w:eastAsia="SimSun" w:hAnsi="Times New Roman" w:cs="Mangal"/>
                <w:kern w:val="1"/>
                <w:sz w:val="20"/>
                <w:szCs w:val="20"/>
                <w:shd w:val="clear" w:color="auto" w:fill="FFFFFF"/>
                <w:lang w:eastAsia="hi-IN" w:bidi="hi-IN"/>
              </w:rPr>
            </w:pPr>
            <w:r w:rsidRPr="00332458">
              <w:rPr>
                <w:rFonts w:ascii="Times New Roman" w:eastAsia="SimSun" w:hAnsi="Times New Roman" w:cs="Mangal"/>
                <w:kern w:val="1"/>
                <w:sz w:val="20"/>
                <w:szCs w:val="20"/>
                <w:shd w:val="clear" w:color="auto" w:fill="FFFFFF"/>
                <w:lang w:eastAsia="hi-IN" w:bidi="hi-IN"/>
              </w:rPr>
              <w:t>182</w:t>
            </w:r>
          </w:p>
        </w:tc>
      </w:tr>
      <w:tr w:rsidR="00E659F0" w:rsidRPr="00CF16DB" w:rsidTr="00197E7B">
        <w:trPr>
          <w:jc w:val="center"/>
        </w:trPr>
        <w:tc>
          <w:tcPr>
            <w:tcW w:w="2123" w:type="dxa"/>
            <w:tcBorders>
              <w:top w:val="single" w:sz="4" w:space="0" w:color="000000"/>
              <w:left w:val="single" w:sz="4" w:space="0" w:color="000000"/>
              <w:bottom w:val="single" w:sz="4" w:space="0" w:color="000000"/>
            </w:tcBorders>
            <w:shd w:val="clear" w:color="auto" w:fill="auto"/>
          </w:tcPr>
          <w:p w:rsidR="00E659F0" w:rsidRPr="00CF16DB" w:rsidRDefault="00E659F0"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CF16DB">
              <w:rPr>
                <w:rFonts w:ascii="Times New Roman" w:eastAsia="SimSun" w:hAnsi="Times New Roman" w:cs="Mangal"/>
                <w:kern w:val="1"/>
                <w:sz w:val="24"/>
                <w:szCs w:val="24"/>
                <w:lang w:eastAsia="hi-IN" w:bidi="hi-IN"/>
              </w:rPr>
              <w:t>Основная школа</w:t>
            </w:r>
          </w:p>
        </w:tc>
        <w:tc>
          <w:tcPr>
            <w:tcW w:w="1136" w:type="dxa"/>
            <w:tcBorders>
              <w:top w:val="single" w:sz="4" w:space="0" w:color="000000"/>
              <w:left w:val="single" w:sz="4" w:space="0" w:color="000000"/>
              <w:bottom w:val="single" w:sz="4" w:space="0" w:color="000000"/>
            </w:tcBorders>
            <w:shd w:val="clear" w:color="auto" w:fill="auto"/>
          </w:tcPr>
          <w:p w:rsidR="00E659F0" w:rsidRPr="00772630" w:rsidRDefault="00E659F0" w:rsidP="00D11353">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sidRPr="00772630">
              <w:rPr>
                <w:rFonts w:ascii="Times New Roman" w:eastAsia="SimSun" w:hAnsi="Times New Roman" w:cs="Mangal"/>
                <w:kern w:val="1"/>
                <w:sz w:val="20"/>
                <w:szCs w:val="20"/>
                <w:lang w:eastAsia="hi-IN" w:bidi="hi-IN"/>
              </w:rPr>
              <w:t>10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E659F0" w:rsidRPr="00332458" w:rsidRDefault="00332458" w:rsidP="00D11353">
            <w:pPr>
              <w:widowControl w:val="0"/>
              <w:suppressAutoHyphens/>
              <w:snapToGrid w:val="0"/>
              <w:spacing w:after="0" w:line="240" w:lineRule="auto"/>
              <w:jc w:val="center"/>
              <w:rPr>
                <w:rFonts w:ascii="Times New Roman" w:eastAsia="SimSun" w:hAnsi="Times New Roman" w:cs="Mangal"/>
                <w:kern w:val="1"/>
                <w:sz w:val="20"/>
                <w:szCs w:val="20"/>
                <w:shd w:val="clear" w:color="auto" w:fill="FFFFFF"/>
                <w:lang w:eastAsia="hi-IN" w:bidi="hi-IN"/>
              </w:rPr>
            </w:pPr>
            <w:r w:rsidRPr="00332458">
              <w:rPr>
                <w:rFonts w:ascii="Times New Roman" w:eastAsia="SimSun" w:hAnsi="Times New Roman" w:cs="Mangal"/>
                <w:kern w:val="1"/>
                <w:sz w:val="20"/>
                <w:szCs w:val="20"/>
                <w:shd w:val="clear" w:color="auto" w:fill="FFFFFF"/>
                <w:lang w:eastAsia="hi-IN" w:bidi="hi-IN"/>
              </w:rPr>
              <w:t>233</w:t>
            </w:r>
          </w:p>
        </w:tc>
      </w:tr>
      <w:tr w:rsidR="00E659F0" w:rsidRPr="00CF16DB" w:rsidTr="00197E7B">
        <w:trPr>
          <w:jc w:val="center"/>
        </w:trPr>
        <w:tc>
          <w:tcPr>
            <w:tcW w:w="2123" w:type="dxa"/>
            <w:tcBorders>
              <w:top w:val="single" w:sz="4" w:space="0" w:color="000000"/>
              <w:left w:val="single" w:sz="4" w:space="0" w:color="000000"/>
              <w:bottom w:val="single" w:sz="4" w:space="0" w:color="000000"/>
            </w:tcBorders>
            <w:shd w:val="clear" w:color="auto" w:fill="auto"/>
          </w:tcPr>
          <w:p w:rsidR="00E659F0" w:rsidRPr="00CF16DB" w:rsidRDefault="00E659F0"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CF16DB">
              <w:rPr>
                <w:rFonts w:ascii="Times New Roman" w:eastAsia="SimSun" w:hAnsi="Times New Roman" w:cs="Mangal"/>
                <w:kern w:val="1"/>
                <w:sz w:val="24"/>
                <w:szCs w:val="24"/>
                <w:lang w:eastAsia="hi-IN" w:bidi="hi-IN"/>
              </w:rPr>
              <w:t>Средняя школа</w:t>
            </w:r>
          </w:p>
        </w:tc>
        <w:tc>
          <w:tcPr>
            <w:tcW w:w="1136" w:type="dxa"/>
            <w:tcBorders>
              <w:top w:val="single" w:sz="4" w:space="0" w:color="000000"/>
              <w:left w:val="single" w:sz="4" w:space="0" w:color="000000"/>
              <w:bottom w:val="single" w:sz="4" w:space="0" w:color="000000"/>
            </w:tcBorders>
            <w:shd w:val="clear" w:color="auto" w:fill="auto"/>
          </w:tcPr>
          <w:p w:rsidR="00E659F0" w:rsidRPr="00772630" w:rsidRDefault="00772630" w:rsidP="00D11353">
            <w:pPr>
              <w:widowControl w:val="0"/>
              <w:suppressAutoHyphens/>
              <w:snapToGrid w:val="0"/>
              <w:spacing w:after="0" w:line="360" w:lineRule="auto"/>
              <w:jc w:val="center"/>
              <w:rPr>
                <w:rFonts w:ascii="Times New Roman" w:eastAsia="SimSun" w:hAnsi="Times New Roman" w:cs="Mangal"/>
                <w:kern w:val="1"/>
                <w:sz w:val="20"/>
                <w:szCs w:val="20"/>
                <w:lang w:eastAsia="hi-IN" w:bidi="hi-IN"/>
              </w:rPr>
            </w:pPr>
            <w:r>
              <w:rPr>
                <w:rFonts w:ascii="Times New Roman" w:eastAsia="SimSun" w:hAnsi="Times New Roman" w:cs="Mangal"/>
                <w:kern w:val="1"/>
                <w:sz w:val="20"/>
                <w:szCs w:val="20"/>
                <w:lang w:eastAsia="hi-IN" w:bidi="hi-IN"/>
              </w:rPr>
              <w:t>2</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E659F0" w:rsidRPr="00332458" w:rsidRDefault="00332458" w:rsidP="00D11353">
            <w:pPr>
              <w:widowControl w:val="0"/>
              <w:suppressAutoHyphens/>
              <w:snapToGrid w:val="0"/>
              <w:spacing w:after="0" w:line="240" w:lineRule="auto"/>
              <w:jc w:val="center"/>
              <w:rPr>
                <w:rFonts w:ascii="Times New Roman" w:eastAsia="SimSun" w:hAnsi="Times New Roman" w:cs="Mangal"/>
                <w:kern w:val="1"/>
                <w:sz w:val="20"/>
                <w:szCs w:val="20"/>
                <w:shd w:val="clear" w:color="auto" w:fill="FFFFFF"/>
                <w:lang w:eastAsia="hi-IN" w:bidi="hi-IN"/>
              </w:rPr>
            </w:pPr>
            <w:r w:rsidRPr="00332458">
              <w:rPr>
                <w:rFonts w:ascii="Times New Roman" w:eastAsia="SimSun" w:hAnsi="Times New Roman" w:cs="Mangal"/>
                <w:kern w:val="1"/>
                <w:sz w:val="20"/>
                <w:szCs w:val="20"/>
                <w:shd w:val="clear" w:color="auto" w:fill="FFFFFF"/>
                <w:lang w:eastAsia="hi-IN" w:bidi="hi-IN"/>
              </w:rPr>
              <w:t>36</w:t>
            </w:r>
          </w:p>
        </w:tc>
      </w:tr>
      <w:tr w:rsidR="00E659F0" w:rsidRPr="00CF16DB" w:rsidTr="00197E7B">
        <w:trPr>
          <w:jc w:val="center"/>
        </w:trPr>
        <w:tc>
          <w:tcPr>
            <w:tcW w:w="2123" w:type="dxa"/>
            <w:tcBorders>
              <w:top w:val="single" w:sz="4" w:space="0" w:color="000000"/>
              <w:left w:val="single" w:sz="4" w:space="0" w:color="000000"/>
              <w:bottom w:val="single" w:sz="4" w:space="0" w:color="000000"/>
            </w:tcBorders>
            <w:shd w:val="clear" w:color="auto" w:fill="auto"/>
          </w:tcPr>
          <w:p w:rsidR="00E659F0" w:rsidRPr="00CF16DB" w:rsidRDefault="00E659F0" w:rsidP="00CF16DB">
            <w:pPr>
              <w:widowControl w:val="0"/>
              <w:suppressAutoHyphens/>
              <w:snapToGrid w:val="0"/>
              <w:spacing w:after="0" w:line="240" w:lineRule="auto"/>
              <w:jc w:val="both"/>
              <w:rPr>
                <w:rFonts w:ascii="Times New Roman" w:eastAsia="SimSun" w:hAnsi="Times New Roman" w:cs="Mangal"/>
                <w:kern w:val="1"/>
                <w:sz w:val="24"/>
                <w:szCs w:val="24"/>
                <w:lang w:eastAsia="hi-IN" w:bidi="hi-IN"/>
              </w:rPr>
            </w:pPr>
            <w:r w:rsidRPr="00CF16DB">
              <w:rPr>
                <w:rFonts w:ascii="Times New Roman" w:eastAsia="SimSun" w:hAnsi="Times New Roman" w:cs="Mangal"/>
                <w:kern w:val="1"/>
                <w:sz w:val="24"/>
                <w:szCs w:val="24"/>
                <w:lang w:eastAsia="hi-IN" w:bidi="hi-IN"/>
              </w:rPr>
              <w:t>Всего</w:t>
            </w:r>
          </w:p>
        </w:tc>
        <w:tc>
          <w:tcPr>
            <w:tcW w:w="1136" w:type="dxa"/>
            <w:tcBorders>
              <w:top w:val="single" w:sz="4" w:space="0" w:color="000000"/>
              <w:left w:val="single" w:sz="4" w:space="0" w:color="000000"/>
              <w:bottom w:val="single" w:sz="4" w:space="0" w:color="000000"/>
            </w:tcBorders>
            <w:shd w:val="clear" w:color="auto" w:fill="auto"/>
          </w:tcPr>
          <w:p w:rsidR="00E659F0" w:rsidRPr="00772630" w:rsidRDefault="00772630" w:rsidP="00D11353">
            <w:pPr>
              <w:widowControl w:val="0"/>
              <w:suppressAutoHyphens/>
              <w:snapToGrid w:val="0"/>
              <w:spacing w:after="0" w:line="360" w:lineRule="auto"/>
              <w:jc w:val="center"/>
              <w:rPr>
                <w:rFonts w:ascii="Times New Roman" w:eastAsia="SimSun" w:hAnsi="Times New Roman" w:cs="Mangal"/>
                <w:b/>
                <w:kern w:val="1"/>
                <w:sz w:val="20"/>
                <w:szCs w:val="20"/>
                <w:lang w:eastAsia="hi-IN" w:bidi="hi-IN"/>
              </w:rPr>
            </w:pPr>
            <w:r>
              <w:rPr>
                <w:rFonts w:ascii="Times New Roman" w:eastAsia="SimSun" w:hAnsi="Times New Roman" w:cs="Mangal"/>
                <w:b/>
                <w:kern w:val="1"/>
                <w:sz w:val="20"/>
                <w:szCs w:val="20"/>
                <w:lang w:eastAsia="hi-IN" w:bidi="hi-IN"/>
              </w:rPr>
              <w:t>20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rsidR="00E659F0" w:rsidRPr="00332458" w:rsidRDefault="00332458" w:rsidP="00D11353">
            <w:pPr>
              <w:widowControl w:val="0"/>
              <w:suppressAutoHyphens/>
              <w:snapToGrid w:val="0"/>
              <w:spacing w:after="0" w:line="360" w:lineRule="auto"/>
              <w:jc w:val="center"/>
              <w:rPr>
                <w:rFonts w:ascii="Times New Roman" w:eastAsia="SimSun" w:hAnsi="Times New Roman" w:cs="Mangal"/>
                <w:b/>
                <w:kern w:val="1"/>
                <w:sz w:val="20"/>
                <w:szCs w:val="20"/>
                <w:lang w:eastAsia="hi-IN" w:bidi="hi-IN"/>
              </w:rPr>
            </w:pPr>
            <w:r w:rsidRPr="00332458">
              <w:rPr>
                <w:rFonts w:ascii="Times New Roman" w:eastAsia="SimSun" w:hAnsi="Times New Roman" w:cs="Mangal"/>
                <w:b/>
                <w:kern w:val="1"/>
                <w:sz w:val="20"/>
                <w:szCs w:val="20"/>
                <w:lang w:eastAsia="hi-IN" w:bidi="hi-IN"/>
              </w:rPr>
              <w:t>451</w:t>
            </w:r>
          </w:p>
        </w:tc>
      </w:tr>
    </w:tbl>
    <w:p w:rsidR="00CF16DB" w:rsidRPr="00CF16DB" w:rsidRDefault="00CF16DB" w:rsidP="00CF16DB">
      <w:pPr>
        <w:widowControl w:val="0"/>
        <w:tabs>
          <w:tab w:val="left" w:pos="900"/>
        </w:tabs>
        <w:suppressAutoHyphens/>
        <w:spacing w:after="0" w:line="100" w:lineRule="atLeast"/>
        <w:jc w:val="both"/>
        <w:rPr>
          <w:rFonts w:ascii="Times New Roman" w:eastAsia="SimSun" w:hAnsi="Times New Roman" w:cs="Mangal"/>
          <w:kern w:val="1"/>
          <w:sz w:val="24"/>
          <w:szCs w:val="24"/>
          <w:highlight w:val="yellow"/>
          <w:lang w:eastAsia="hi-IN" w:bidi="hi-IN"/>
        </w:rPr>
      </w:pPr>
    </w:p>
    <w:p w:rsid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proofErr w:type="gramStart"/>
      <w:r w:rsidRPr="00182541">
        <w:rPr>
          <w:rFonts w:ascii="Times New Roman" w:eastAsia="SimSun" w:hAnsi="Times New Roman" w:cs="Mangal"/>
          <w:kern w:val="1"/>
          <w:sz w:val="24"/>
          <w:szCs w:val="24"/>
          <w:shd w:val="clear" w:color="auto" w:fill="FFFFFF"/>
          <w:lang w:eastAsia="hi-IN" w:bidi="hi-IN"/>
        </w:rPr>
        <w:t>Контингент обучающихся стабилен, движение учащихся происходит по объективным причинам (переезд в другие районы города, за пределы города) и не вносит дестабилизацию в процесс развития школы.</w:t>
      </w:r>
      <w:proofErr w:type="gramEnd"/>
    </w:p>
    <w:p w:rsid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b/>
          <w:bCs/>
          <w:kern w:val="1"/>
          <w:sz w:val="24"/>
          <w:szCs w:val="24"/>
          <w:shd w:val="clear" w:color="auto" w:fill="FFFFFF"/>
          <w:lang w:eastAsia="hi-IN" w:bidi="hi-IN"/>
        </w:rPr>
        <w:t>Реализуемые образовательные программы</w:t>
      </w: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kern w:val="1"/>
          <w:sz w:val="24"/>
          <w:szCs w:val="24"/>
          <w:shd w:val="clear" w:color="auto" w:fill="FFFFFF"/>
          <w:lang w:eastAsia="hi-IN" w:bidi="hi-IN"/>
        </w:rPr>
        <w:t xml:space="preserve">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w:t>
      </w:r>
      <w:proofErr w:type="gramStart"/>
      <w:r w:rsidRPr="00182541">
        <w:rPr>
          <w:rFonts w:ascii="Times New Roman" w:eastAsia="SimSun" w:hAnsi="Times New Roman" w:cs="Mangal"/>
          <w:kern w:val="1"/>
          <w:sz w:val="24"/>
          <w:szCs w:val="24"/>
          <w:shd w:val="clear" w:color="auto" w:fill="FFFFFF"/>
          <w:lang w:eastAsia="hi-IN" w:bidi="hi-IN"/>
        </w:rPr>
        <w:t>через</w:t>
      </w:r>
      <w:proofErr w:type="gramEnd"/>
      <w:r w:rsidRPr="00182541">
        <w:rPr>
          <w:rFonts w:ascii="Times New Roman" w:eastAsia="SimSun" w:hAnsi="Times New Roman" w:cs="Mangal"/>
          <w:kern w:val="1"/>
          <w:sz w:val="24"/>
          <w:szCs w:val="24"/>
          <w:shd w:val="clear" w:color="auto" w:fill="FFFFFF"/>
          <w:lang w:eastAsia="hi-IN" w:bidi="hi-IN"/>
        </w:rPr>
        <w:t>:</w:t>
      </w: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kern w:val="1"/>
          <w:sz w:val="24"/>
          <w:szCs w:val="24"/>
          <w:shd w:val="clear" w:color="auto" w:fill="FFFFFF"/>
          <w:lang w:eastAsia="hi-IN" w:bidi="hi-IN"/>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kern w:val="1"/>
          <w:sz w:val="24"/>
          <w:szCs w:val="24"/>
          <w:shd w:val="clear" w:color="auto" w:fill="FFFFFF"/>
          <w:lang w:eastAsia="hi-IN" w:bidi="hi-IN"/>
        </w:rPr>
        <w:t>создание  основы для осознанного выбора и последующего освоения профессиональных образовательных программ;</w:t>
      </w: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kern w:val="1"/>
          <w:sz w:val="24"/>
          <w:szCs w:val="24"/>
          <w:shd w:val="clear" w:color="auto" w:fill="FFFFFF"/>
          <w:lang w:eastAsia="hi-IN" w:bidi="hi-IN"/>
        </w:rPr>
        <w:t>создание  благоприятных условий для равностороннего развития личности через образование в области искусства;</w:t>
      </w:r>
    </w:p>
    <w:p w:rsidR="00182541" w:rsidRPr="00182541" w:rsidRDefault="00182541" w:rsidP="00182541">
      <w:pPr>
        <w:widowControl w:val="0"/>
        <w:tabs>
          <w:tab w:val="left" w:pos="900"/>
        </w:tabs>
        <w:suppressAutoHyphens/>
        <w:spacing w:after="0" w:line="100" w:lineRule="atLeast"/>
        <w:ind w:firstLine="540"/>
        <w:jc w:val="both"/>
        <w:rPr>
          <w:rFonts w:ascii="Times New Roman" w:eastAsia="SimSun" w:hAnsi="Times New Roman" w:cs="Mangal"/>
          <w:kern w:val="1"/>
          <w:sz w:val="24"/>
          <w:szCs w:val="24"/>
          <w:shd w:val="clear" w:color="auto" w:fill="FFFFFF"/>
          <w:lang w:eastAsia="hi-IN" w:bidi="hi-IN"/>
        </w:rPr>
      </w:pPr>
      <w:r w:rsidRPr="00182541">
        <w:rPr>
          <w:rFonts w:ascii="Times New Roman" w:eastAsia="SimSun" w:hAnsi="Times New Roman" w:cs="Mangal"/>
          <w:kern w:val="1"/>
          <w:sz w:val="24"/>
          <w:szCs w:val="24"/>
          <w:shd w:val="clear" w:color="auto" w:fill="FFFFFF"/>
          <w:lang w:eastAsia="hi-IN" w:bidi="hi-IN"/>
        </w:rPr>
        <w:t>освоение дополнительных образовательных программ, основанных на ценностях русской национальной культуры.</w:t>
      </w:r>
    </w:p>
    <w:p w:rsidR="00530A26" w:rsidRPr="00530A26" w:rsidRDefault="00530A26" w:rsidP="00D61815">
      <w:pPr>
        <w:widowControl w:val="0"/>
        <w:tabs>
          <w:tab w:val="left" w:pos="0"/>
        </w:tabs>
        <w:suppressAutoHyphens/>
        <w:spacing w:after="0"/>
        <w:jc w:val="both"/>
        <w:rPr>
          <w:rFonts w:ascii="Times New Roman" w:eastAsia="Times New Roman" w:hAnsi="Times New Roman" w:cs="Times New Roman"/>
          <w:sz w:val="24"/>
          <w:szCs w:val="24"/>
        </w:rPr>
      </w:pPr>
      <w:r w:rsidRPr="00530A26">
        <w:rPr>
          <w:rFonts w:ascii="Times New Roman" w:eastAsia="Times New Roman" w:hAnsi="Times New Roman" w:cs="Times New Roman"/>
          <w:sz w:val="24"/>
          <w:szCs w:val="24"/>
        </w:rPr>
        <w:t>Предусмотрено деление классов на подгруппы на уроках</w:t>
      </w:r>
      <w:r w:rsidR="000C66CE">
        <w:rPr>
          <w:rFonts w:ascii="Times New Roman" w:eastAsia="Times New Roman" w:hAnsi="Times New Roman" w:cs="Times New Roman"/>
          <w:sz w:val="24"/>
          <w:szCs w:val="24"/>
        </w:rPr>
        <w:t xml:space="preserve"> иностранного языка, информа</w:t>
      </w:r>
      <w:r w:rsidRPr="00530A26">
        <w:rPr>
          <w:rFonts w:ascii="Times New Roman" w:eastAsia="Times New Roman" w:hAnsi="Times New Roman" w:cs="Times New Roman"/>
          <w:sz w:val="24"/>
          <w:szCs w:val="24"/>
        </w:rPr>
        <w:t>тики при средней наполняемости класса 20 человек.</w:t>
      </w:r>
    </w:p>
    <w:p w:rsidR="00530A26" w:rsidRPr="00530A26" w:rsidRDefault="00530A26" w:rsidP="00D61815">
      <w:pPr>
        <w:widowControl w:val="0"/>
        <w:tabs>
          <w:tab w:val="left" w:pos="0"/>
        </w:tabs>
        <w:suppressAutoHyphens/>
        <w:spacing w:after="0"/>
        <w:jc w:val="both"/>
        <w:rPr>
          <w:rFonts w:ascii="Times New Roman" w:eastAsia="Times New Roman" w:hAnsi="Times New Roman" w:cs="Times New Roman"/>
          <w:sz w:val="24"/>
          <w:szCs w:val="24"/>
        </w:rPr>
      </w:pPr>
      <w:r w:rsidRPr="00530A26">
        <w:rPr>
          <w:rFonts w:ascii="Times New Roman" w:eastAsia="Times New Roman" w:hAnsi="Times New Roman" w:cs="Times New Roman"/>
          <w:sz w:val="24"/>
          <w:szCs w:val="24"/>
        </w:rPr>
        <w:t>Школа работает в режиме пятидневной учебной не</w:t>
      </w:r>
      <w:r w:rsidR="00C34F80">
        <w:rPr>
          <w:rFonts w:ascii="Times New Roman" w:eastAsia="Times New Roman" w:hAnsi="Times New Roman" w:cs="Times New Roman"/>
          <w:sz w:val="24"/>
          <w:szCs w:val="24"/>
        </w:rPr>
        <w:t>дели. Продолжительность урока 40</w:t>
      </w:r>
      <w:bookmarkStart w:id="0" w:name="_GoBack"/>
      <w:bookmarkEnd w:id="0"/>
      <w:r w:rsidRPr="00530A26">
        <w:rPr>
          <w:rFonts w:ascii="Times New Roman" w:eastAsia="Times New Roman" w:hAnsi="Times New Roman" w:cs="Times New Roman"/>
          <w:sz w:val="24"/>
          <w:szCs w:val="24"/>
        </w:rPr>
        <w:t xml:space="preserve"> мин. </w:t>
      </w:r>
      <w:r w:rsidRPr="00530A26">
        <w:rPr>
          <w:rFonts w:ascii="Times New Roman" w:eastAsia="Times New Roman" w:hAnsi="Times New Roman" w:cs="Times New Roman"/>
          <w:sz w:val="24"/>
          <w:szCs w:val="24"/>
        </w:rPr>
        <w:tab/>
      </w:r>
    </w:p>
    <w:p w:rsidR="001F552B" w:rsidRPr="001F552B" w:rsidRDefault="001F552B" w:rsidP="001F552B">
      <w:pPr>
        <w:shd w:val="clear" w:color="auto" w:fill="FFFFFF"/>
        <w:spacing w:after="0" w:line="300" w:lineRule="atLeast"/>
        <w:ind w:firstLine="709"/>
        <w:jc w:val="both"/>
        <w:rPr>
          <w:rFonts w:ascii="Times New Roman" w:eastAsia="Times New Roman" w:hAnsi="Times New Roman" w:cs="Times New Roman"/>
          <w:color w:val="161908"/>
          <w:sz w:val="24"/>
          <w:szCs w:val="24"/>
        </w:rPr>
      </w:pPr>
      <w:proofErr w:type="gramStart"/>
      <w:r w:rsidRPr="001F552B">
        <w:rPr>
          <w:rFonts w:ascii="Times New Roman" w:eastAsia="Times New Roman" w:hAnsi="Times New Roman" w:cs="Times New Roman"/>
          <w:color w:val="161908"/>
          <w:sz w:val="24"/>
          <w:szCs w:val="24"/>
        </w:rPr>
        <w:t>Внеурочная деятельность</w:t>
      </w:r>
      <w:r w:rsidRPr="001F552B">
        <w:rPr>
          <w:rFonts w:ascii="Times New Roman" w:eastAsia="Times New Roman" w:hAnsi="Times New Roman" w:cs="Times New Roman"/>
          <w:i/>
          <w:iCs/>
          <w:color w:val="161908"/>
          <w:sz w:val="24"/>
          <w:szCs w:val="24"/>
        </w:rPr>
        <w:t> </w:t>
      </w:r>
      <w:r w:rsidRPr="001F552B">
        <w:rPr>
          <w:rFonts w:ascii="Times New Roman" w:eastAsia="Times New Roman" w:hAnsi="Times New Roman" w:cs="Times New Roman"/>
          <w:color w:val="161908"/>
          <w:sz w:val="24"/>
          <w:szCs w:val="24"/>
        </w:rPr>
        <w:t xml:space="preserve">организуется по направлениям развития личности (спортивно-оздоровительное, духовно-нравственное, социальное, общекультурное, </w:t>
      </w:r>
      <w:proofErr w:type="spellStart"/>
      <w:r w:rsidRPr="001F552B">
        <w:rPr>
          <w:rFonts w:ascii="Times New Roman" w:eastAsia="Times New Roman" w:hAnsi="Times New Roman" w:cs="Times New Roman"/>
          <w:color w:val="161908"/>
          <w:sz w:val="24"/>
          <w:szCs w:val="24"/>
        </w:rPr>
        <w:t>общеинтеллектуальное</w:t>
      </w:r>
      <w:proofErr w:type="spellEnd"/>
      <w:r w:rsidRPr="001F552B">
        <w:rPr>
          <w:rFonts w:ascii="Times New Roman" w:eastAsia="Times New Roman" w:hAnsi="Times New Roman" w:cs="Times New Roman"/>
          <w:color w:val="161908"/>
          <w:sz w:val="24"/>
          <w:szCs w:val="24"/>
        </w:rPr>
        <w:t>),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других.</w:t>
      </w:r>
      <w:proofErr w:type="gramEnd"/>
    </w:p>
    <w:p w:rsidR="001F552B" w:rsidRPr="001F552B" w:rsidRDefault="001F552B" w:rsidP="001F552B">
      <w:pPr>
        <w:shd w:val="clear" w:color="auto" w:fill="FFFFFF"/>
        <w:spacing w:after="0" w:line="300" w:lineRule="atLeast"/>
        <w:jc w:val="both"/>
        <w:rPr>
          <w:rFonts w:ascii="Times New Roman" w:eastAsia="Times New Roman" w:hAnsi="Times New Roman" w:cs="Times New Roman"/>
          <w:color w:val="161908"/>
          <w:sz w:val="24"/>
          <w:szCs w:val="24"/>
        </w:rPr>
      </w:pPr>
      <w:r w:rsidRPr="001F552B">
        <w:rPr>
          <w:rFonts w:ascii="Times New Roman" w:eastAsia="Times New Roman" w:hAnsi="Times New Roman" w:cs="Times New Roman"/>
          <w:color w:val="161908"/>
          <w:sz w:val="24"/>
          <w:szCs w:val="24"/>
        </w:rPr>
        <w:t>Формы организации внеурочной деятельности, как и в целом</w:t>
      </w:r>
      <w:r w:rsidRPr="001F552B">
        <w:rPr>
          <w:rFonts w:ascii="Times New Roman" w:eastAsia="Times New Roman" w:hAnsi="Times New Roman" w:cs="Times New Roman"/>
          <w:i/>
          <w:iCs/>
          <w:color w:val="161908"/>
          <w:sz w:val="24"/>
          <w:szCs w:val="24"/>
        </w:rPr>
        <w:t> </w:t>
      </w:r>
      <w:r w:rsidRPr="001F552B">
        <w:rPr>
          <w:rFonts w:ascii="Times New Roman" w:eastAsia="Times New Roman" w:hAnsi="Times New Roman" w:cs="Times New Roman"/>
          <w:color w:val="161908"/>
          <w:sz w:val="24"/>
          <w:szCs w:val="24"/>
        </w:rPr>
        <w:t>образовательной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1F552B" w:rsidRPr="001F552B" w:rsidRDefault="001F552B" w:rsidP="001F552B">
      <w:pPr>
        <w:shd w:val="clear" w:color="auto" w:fill="FFFFFF"/>
        <w:spacing w:after="0" w:line="300" w:lineRule="atLeast"/>
        <w:jc w:val="both"/>
        <w:rPr>
          <w:rFonts w:ascii="Times New Roman" w:eastAsia="Times New Roman" w:hAnsi="Times New Roman" w:cs="Times New Roman"/>
          <w:color w:val="161908"/>
          <w:sz w:val="24"/>
          <w:szCs w:val="24"/>
        </w:rPr>
      </w:pPr>
      <w:r w:rsidRPr="001F552B">
        <w:rPr>
          <w:rFonts w:ascii="Times New Roman" w:eastAsia="Times New Roman" w:hAnsi="Times New Roman" w:cs="Times New Roman"/>
          <w:color w:val="161908"/>
          <w:sz w:val="24"/>
          <w:szCs w:val="24"/>
        </w:rPr>
        <w:t>Очевидны и преимущества в использовании внеурочной деятельности для закрепления и практического использования отдельных аспектов содержания программ учебных предметов, курсов.</w:t>
      </w:r>
    </w:p>
    <w:p w:rsidR="001F552B" w:rsidRPr="001F552B" w:rsidRDefault="001F552B" w:rsidP="00EA3194">
      <w:pPr>
        <w:spacing w:after="0" w:line="240" w:lineRule="auto"/>
        <w:ind w:right="-104"/>
        <w:jc w:val="both"/>
        <w:rPr>
          <w:rFonts w:ascii="Times New Roman" w:eastAsia="Times New Roman" w:hAnsi="Times New Roman" w:cs="Times New Roman"/>
          <w:sz w:val="24"/>
          <w:szCs w:val="24"/>
        </w:rPr>
      </w:pPr>
      <w:r w:rsidRPr="001F552B">
        <w:rPr>
          <w:rFonts w:ascii="Times New Roman" w:eastAsia="Times New Roman" w:hAnsi="Times New Roman" w:cs="Times New Roman"/>
          <w:bCs/>
          <w:sz w:val="24"/>
          <w:szCs w:val="24"/>
        </w:rPr>
        <w:t>Принципами организации внеурочной деятельности</w:t>
      </w:r>
      <w:r w:rsidRPr="001F552B">
        <w:rPr>
          <w:rFonts w:ascii="Times New Roman" w:eastAsia="Times New Roman" w:hAnsi="Times New Roman" w:cs="Times New Roman"/>
          <w:sz w:val="24"/>
          <w:szCs w:val="24"/>
        </w:rPr>
        <w:t> в нашей школе являются:</w:t>
      </w:r>
    </w:p>
    <w:p w:rsidR="001F552B" w:rsidRPr="001F552B" w:rsidRDefault="001F552B" w:rsidP="00EA3194">
      <w:pPr>
        <w:numPr>
          <w:ilvl w:val="0"/>
          <w:numId w:val="3"/>
        </w:numPr>
        <w:spacing w:after="0" w:line="240" w:lineRule="auto"/>
        <w:jc w:val="both"/>
        <w:rPr>
          <w:rFonts w:ascii="Tahoma" w:eastAsia="Times New Roman" w:hAnsi="Tahoma" w:cs="Tahoma"/>
          <w:sz w:val="24"/>
          <w:szCs w:val="24"/>
        </w:rPr>
      </w:pPr>
      <w:r w:rsidRPr="001F552B">
        <w:rPr>
          <w:rFonts w:ascii="Times New Roman" w:eastAsia="Times New Roman" w:hAnsi="Times New Roman" w:cs="Times New Roman"/>
          <w:sz w:val="24"/>
          <w:szCs w:val="24"/>
        </w:rPr>
        <w:t xml:space="preserve">соответствие возрастным особенностям </w:t>
      </w:r>
      <w:proofErr w:type="gramStart"/>
      <w:r w:rsidRPr="001F552B">
        <w:rPr>
          <w:rFonts w:ascii="Times New Roman" w:eastAsia="Times New Roman" w:hAnsi="Times New Roman" w:cs="Times New Roman"/>
          <w:sz w:val="24"/>
          <w:szCs w:val="24"/>
        </w:rPr>
        <w:t>обучающихся</w:t>
      </w:r>
      <w:proofErr w:type="gramEnd"/>
      <w:r w:rsidRPr="001F552B">
        <w:rPr>
          <w:rFonts w:ascii="Times New Roman" w:eastAsia="Times New Roman" w:hAnsi="Times New Roman" w:cs="Times New Roman"/>
          <w:sz w:val="24"/>
          <w:szCs w:val="24"/>
        </w:rPr>
        <w:t>;</w:t>
      </w:r>
    </w:p>
    <w:p w:rsidR="001F552B" w:rsidRPr="001F552B" w:rsidRDefault="001F552B" w:rsidP="00EA3194">
      <w:pPr>
        <w:numPr>
          <w:ilvl w:val="0"/>
          <w:numId w:val="3"/>
        </w:numPr>
        <w:spacing w:after="0" w:line="240" w:lineRule="auto"/>
        <w:jc w:val="both"/>
        <w:rPr>
          <w:rFonts w:ascii="Tahoma" w:eastAsia="Times New Roman" w:hAnsi="Tahoma" w:cs="Tahoma"/>
          <w:sz w:val="24"/>
          <w:szCs w:val="24"/>
        </w:rPr>
      </w:pPr>
      <w:r w:rsidRPr="001F552B">
        <w:rPr>
          <w:rFonts w:ascii="Times New Roman" w:eastAsia="Times New Roman" w:hAnsi="Times New Roman" w:cs="Times New Roman"/>
          <w:sz w:val="24"/>
          <w:szCs w:val="24"/>
        </w:rPr>
        <w:t>преемственность с технологиями учебной деятельности;</w:t>
      </w:r>
    </w:p>
    <w:p w:rsidR="001F552B" w:rsidRPr="001F552B" w:rsidRDefault="001F552B" w:rsidP="00EA3194">
      <w:pPr>
        <w:numPr>
          <w:ilvl w:val="0"/>
          <w:numId w:val="3"/>
        </w:numPr>
        <w:spacing w:after="0" w:line="240" w:lineRule="auto"/>
        <w:jc w:val="both"/>
        <w:rPr>
          <w:rFonts w:ascii="Tahoma" w:eastAsia="Times New Roman" w:hAnsi="Tahoma" w:cs="Tahoma"/>
          <w:sz w:val="24"/>
          <w:szCs w:val="24"/>
        </w:rPr>
      </w:pPr>
      <w:r w:rsidRPr="001F552B">
        <w:rPr>
          <w:rFonts w:ascii="Times New Roman" w:eastAsia="Times New Roman" w:hAnsi="Times New Roman" w:cs="Times New Roman"/>
          <w:sz w:val="24"/>
          <w:szCs w:val="24"/>
        </w:rPr>
        <w:t>опора на традиции и положительный опыт организации внеурочной деятельности;</w:t>
      </w:r>
    </w:p>
    <w:p w:rsidR="001F552B" w:rsidRPr="001F552B" w:rsidRDefault="001F552B" w:rsidP="00EA3194">
      <w:pPr>
        <w:numPr>
          <w:ilvl w:val="0"/>
          <w:numId w:val="3"/>
        </w:numPr>
        <w:spacing w:after="0" w:line="240" w:lineRule="auto"/>
        <w:jc w:val="both"/>
        <w:rPr>
          <w:rFonts w:ascii="Tahoma" w:eastAsia="Times New Roman" w:hAnsi="Tahoma" w:cs="Tahoma"/>
          <w:sz w:val="24"/>
          <w:szCs w:val="24"/>
        </w:rPr>
      </w:pPr>
      <w:r w:rsidRPr="001F552B">
        <w:rPr>
          <w:rFonts w:ascii="Times New Roman" w:eastAsia="Times New Roman" w:hAnsi="Times New Roman" w:cs="Times New Roman"/>
          <w:sz w:val="24"/>
          <w:szCs w:val="24"/>
        </w:rPr>
        <w:t>опора на ценности воспитательной системы школы;</w:t>
      </w:r>
    </w:p>
    <w:p w:rsidR="001F552B" w:rsidRPr="001F552B" w:rsidRDefault="001F552B" w:rsidP="00EA3194">
      <w:pPr>
        <w:numPr>
          <w:ilvl w:val="0"/>
          <w:numId w:val="3"/>
        </w:numPr>
        <w:spacing w:after="0" w:line="240" w:lineRule="auto"/>
        <w:jc w:val="both"/>
        <w:rPr>
          <w:rFonts w:ascii="Tahoma" w:eastAsia="Times New Roman" w:hAnsi="Tahoma" w:cs="Tahoma"/>
          <w:sz w:val="24"/>
          <w:szCs w:val="24"/>
        </w:rPr>
      </w:pPr>
      <w:r w:rsidRPr="001F552B">
        <w:rPr>
          <w:rFonts w:ascii="Times New Roman" w:eastAsia="Times New Roman" w:hAnsi="Times New Roman" w:cs="Times New Roman"/>
          <w:sz w:val="24"/>
          <w:szCs w:val="24"/>
        </w:rPr>
        <w:t>свободный выбор на основе личных интересов и склонностей ребенка.</w:t>
      </w:r>
    </w:p>
    <w:p w:rsidR="001F552B" w:rsidRPr="001F552B" w:rsidRDefault="00C9722B" w:rsidP="003C0C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w:t>
      </w:r>
      <w:r w:rsidR="001F552B" w:rsidRPr="001F552B">
        <w:rPr>
          <w:rFonts w:ascii="Times New Roman" w:eastAsia="Times New Roman" w:hAnsi="Times New Roman" w:cs="Times New Roman"/>
          <w:bCs/>
          <w:sz w:val="24"/>
          <w:szCs w:val="24"/>
        </w:rPr>
        <w:t>одель организации внеурочной деятельности</w:t>
      </w:r>
      <w:proofErr w:type="gramStart"/>
      <w:r w:rsidR="001F552B" w:rsidRPr="001F552B">
        <w:rPr>
          <w:rFonts w:ascii="Times New Roman" w:eastAsia="Times New Roman" w:hAnsi="Times New Roman" w:cs="Times New Roman"/>
          <w:bCs/>
          <w:sz w:val="24"/>
          <w:szCs w:val="24"/>
        </w:rPr>
        <w:t>,</w:t>
      </w:r>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троит</w:t>
      </w:r>
      <w:r w:rsidR="001F552B" w:rsidRPr="001F552B">
        <w:rPr>
          <w:rFonts w:ascii="Times New Roman" w:eastAsia="Times New Roman" w:hAnsi="Times New Roman" w:cs="Times New Roman"/>
          <w:sz w:val="24"/>
          <w:szCs w:val="24"/>
        </w:rPr>
        <w:t xml:space="preserve">ся на основе тесного взаимодействия школы с  несколькими учреждениями дополнительного образования детей в посёлке: ДЮСШ, ЦТ, </w:t>
      </w:r>
      <w:proofErr w:type="gramStart"/>
      <w:r w:rsidR="001F552B" w:rsidRPr="001F552B">
        <w:rPr>
          <w:rFonts w:ascii="Times New Roman" w:eastAsia="Times New Roman" w:hAnsi="Times New Roman" w:cs="Times New Roman"/>
          <w:sz w:val="24"/>
          <w:szCs w:val="24"/>
        </w:rPr>
        <w:t>которые</w:t>
      </w:r>
      <w:proofErr w:type="gramEnd"/>
      <w:r w:rsidR="001F552B" w:rsidRPr="001F552B">
        <w:rPr>
          <w:rFonts w:ascii="Times New Roman" w:eastAsia="Times New Roman" w:hAnsi="Times New Roman" w:cs="Times New Roman"/>
          <w:sz w:val="24"/>
          <w:szCs w:val="24"/>
        </w:rPr>
        <w:t xml:space="preserve"> тесно сотрудничают согласно заключённых договоров МБОУ ВСОШ №2 с МБУ Весёловским ЦТ и МБУ Весёловской ДЮСШ. </w:t>
      </w:r>
    </w:p>
    <w:p w:rsidR="001F552B" w:rsidRPr="001F552B" w:rsidRDefault="001F552B" w:rsidP="003C0CF0">
      <w:pPr>
        <w:spacing w:after="0" w:line="240" w:lineRule="auto"/>
        <w:jc w:val="both"/>
        <w:rPr>
          <w:rFonts w:ascii="Times New Roman" w:eastAsia="Times New Roman" w:hAnsi="Times New Roman" w:cs="Times New Roman"/>
          <w:sz w:val="24"/>
          <w:szCs w:val="24"/>
        </w:rPr>
      </w:pPr>
      <w:r w:rsidRPr="001F552B">
        <w:rPr>
          <w:rFonts w:ascii="Times New Roman" w:eastAsia="Times New Roman" w:hAnsi="Times New Roman" w:cs="Times New Roman"/>
          <w:sz w:val="24"/>
          <w:szCs w:val="24"/>
        </w:rPr>
        <w:lastRenderedPageBreak/>
        <w:t>Направления внеурочной деятельности школьников тесно связаны между собой.</w:t>
      </w:r>
    </w:p>
    <w:p w:rsidR="00DC012D" w:rsidRDefault="00436AA7" w:rsidP="00E62EE0">
      <w:pPr>
        <w:widowControl w:val="0"/>
        <w:suppressAutoHyphens/>
        <w:spacing w:after="0" w:line="240" w:lineRule="auto"/>
        <w:jc w:val="both"/>
        <w:rPr>
          <w:rFonts w:ascii="Times New Roman" w:hAnsi="Times New Roman" w:cs="Times New Roman"/>
          <w:b/>
          <w:bCs/>
          <w:sz w:val="24"/>
          <w:szCs w:val="24"/>
          <w:shd w:val="clear" w:color="auto" w:fill="FFFFFF"/>
        </w:rPr>
      </w:pPr>
      <w:r w:rsidRPr="00436AA7">
        <w:rPr>
          <w:rFonts w:ascii="Times New Roman" w:hAnsi="Times New Roman" w:cs="Times New Roman"/>
          <w:b/>
          <w:bCs/>
          <w:sz w:val="24"/>
          <w:szCs w:val="24"/>
          <w:shd w:val="clear" w:color="auto" w:fill="FFFFFF"/>
        </w:rPr>
        <w:t>Кадровое обеспечение</w:t>
      </w:r>
    </w:p>
    <w:p w:rsidR="0033557E" w:rsidRPr="00A65E98" w:rsidRDefault="008C7EC1" w:rsidP="0033557E">
      <w:pPr>
        <w:spacing w:after="0" w:line="240" w:lineRule="auto"/>
        <w:ind w:firstLine="426"/>
        <w:jc w:val="both"/>
        <w:rPr>
          <w:rFonts w:ascii="Times New Roman" w:eastAsia="Times New Roman" w:hAnsi="Times New Roman" w:cs="Times New Roman"/>
          <w:sz w:val="24"/>
          <w:szCs w:val="24"/>
        </w:rPr>
      </w:pPr>
      <w:r>
        <w:rPr>
          <w:rFonts w:ascii="Times New Roman" w:eastAsia="Calibri" w:hAnsi="Times New Roman" w:cs="Times New Roman"/>
          <w:sz w:val="24"/>
          <w:szCs w:val="24"/>
        </w:rPr>
        <w:t>В 2021-2022</w:t>
      </w:r>
      <w:r w:rsidR="00C9722B">
        <w:rPr>
          <w:rFonts w:ascii="Times New Roman" w:eastAsia="Calibri" w:hAnsi="Times New Roman" w:cs="Times New Roman"/>
          <w:sz w:val="24"/>
          <w:szCs w:val="24"/>
        </w:rPr>
        <w:t xml:space="preserve"> учебном </w:t>
      </w:r>
      <w:r w:rsidR="0033557E" w:rsidRPr="0033557E">
        <w:rPr>
          <w:rFonts w:ascii="Times New Roman" w:eastAsia="Calibri" w:hAnsi="Times New Roman" w:cs="Times New Roman"/>
          <w:sz w:val="24"/>
          <w:szCs w:val="24"/>
        </w:rPr>
        <w:t xml:space="preserve"> году в педагогический коллектив шко</w:t>
      </w:r>
      <w:r w:rsidR="002A2431">
        <w:rPr>
          <w:rFonts w:ascii="Times New Roman" w:eastAsia="Calibri" w:hAnsi="Times New Roman" w:cs="Times New Roman"/>
          <w:sz w:val="24"/>
          <w:szCs w:val="24"/>
        </w:rPr>
        <w:t>лы входил</w:t>
      </w:r>
      <w:r w:rsidR="00BF6F9D">
        <w:rPr>
          <w:rFonts w:ascii="Times New Roman" w:eastAsia="Calibri" w:hAnsi="Times New Roman" w:cs="Times New Roman"/>
          <w:sz w:val="24"/>
          <w:szCs w:val="24"/>
        </w:rPr>
        <w:t xml:space="preserve"> </w:t>
      </w:r>
      <w:r w:rsidR="00A65E98" w:rsidRPr="007D6318">
        <w:rPr>
          <w:rFonts w:ascii="Times New Roman" w:eastAsia="Times New Roman" w:hAnsi="Times New Roman" w:cs="Times New Roman"/>
          <w:sz w:val="24"/>
          <w:szCs w:val="24"/>
        </w:rPr>
        <w:t>41</w:t>
      </w:r>
      <w:r w:rsidR="0033557E" w:rsidRPr="00A65E98">
        <w:rPr>
          <w:rFonts w:ascii="Times New Roman" w:eastAsia="Times New Roman" w:hAnsi="Times New Roman" w:cs="Times New Roman"/>
          <w:sz w:val="24"/>
          <w:szCs w:val="24"/>
        </w:rPr>
        <w:t xml:space="preserve"> пе</w:t>
      </w:r>
      <w:r w:rsidR="00C9722B">
        <w:rPr>
          <w:rFonts w:ascii="Times New Roman" w:eastAsia="Times New Roman" w:hAnsi="Times New Roman" w:cs="Times New Roman"/>
          <w:sz w:val="24"/>
          <w:szCs w:val="24"/>
        </w:rPr>
        <w:t>дагог</w:t>
      </w:r>
      <w:r w:rsidR="0033557E" w:rsidRPr="00A65E98">
        <w:rPr>
          <w:rFonts w:ascii="Times New Roman" w:eastAsia="Times New Roman" w:hAnsi="Times New Roman" w:cs="Times New Roman"/>
          <w:sz w:val="24"/>
          <w:szCs w:val="24"/>
        </w:rPr>
        <w:t>.</w:t>
      </w:r>
      <w:r w:rsidR="00BF6F9D">
        <w:rPr>
          <w:rFonts w:ascii="Times New Roman" w:eastAsia="Times New Roman" w:hAnsi="Times New Roman" w:cs="Times New Roman"/>
          <w:sz w:val="24"/>
          <w:szCs w:val="24"/>
        </w:rPr>
        <w:t xml:space="preserve"> </w:t>
      </w:r>
      <w:r w:rsidR="0033557E" w:rsidRPr="0033557E">
        <w:rPr>
          <w:rFonts w:ascii="Times New Roman" w:eastAsia="Times New Roman" w:hAnsi="Times New Roman" w:cs="Times New Roman"/>
          <w:sz w:val="24"/>
          <w:szCs w:val="24"/>
        </w:rPr>
        <w:t xml:space="preserve">В школе сформирован коллектив высокопрофессиональных педагогов, удельный вес педагогов с первой и высшей квалификационной </w:t>
      </w:r>
      <w:r w:rsidR="00A65E98" w:rsidRPr="00A65E98">
        <w:rPr>
          <w:rFonts w:ascii="Times New Roman" w:eastAsia="Times New Roman" w:hAnsi="Times New Roman" w:cs="Times New Roman"/>
          <w:sz w:val="24"/>
          <w:szCs w:val="24"/>
        </w:rPr>
        <w:t xml:space="preserve">категорией  составляет 65,7%. </w:t>
      </w:r>
    </w:p>
    <w:p w:rsidR="00421DF7" w:rsidRPr="007D6318" w:rsidRDefault="00C37E68" w:rsidP="00D11353">
      <w:pPr>
        <w:tabs>
          <w:tab w:val="left" w:pos="10490"/>
        </w:tabs>
        <w:spacing w:after="0" w:line="240" w:lineRule="auto"/>
        <w:ind w:right="175" w:firstLine="284"/>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По стажу: средний стаж – 21 год</w:t>
      </w:r>
    </w:p>
    <w:p w:rsidR="00421DF7" w:rsidRPr="007D6318" w:rsidRDefault="00421DF7" w:rsidP="00421DF7">
      <w:pPr>
        <w:tabs>
          <w:tab w:val="left" w:pos="10490"/>
        </w:tabs>
        <w:spacing w:after="0" w:line="240" w:lineRule="auto"/>
        <w:ind w:right="175" w:firstLine="284"/>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xml:space="preserve"> 30 % -стаж от 30 лет и выше;                                                                          </w:t>
      </w:r>
    </w:p>
    <w:p w:rsidR="00421DF7" w:rsidRPr="007D6318" w:rsidRDefault="00421DF7" w:rsidP="00421DF7">
      <w:pPr>
        <w:tabs>
          <w:tab w:val="left" w:pos="10490"/>
        </w:tabs>
        <w:spacing w:after="0" w:line="240" w:lineRule="auto"/>
        <w:ind w:right="175" w:firstLine="284"/>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xml:space="preserve"> 32 %  - стаж от 20 до 30 лет;                                                                                          </w:t>
      </w:r>
    </w:p>
    <w:p w:rsidR="00421DF7" w:rsidRPr="007D6318" w:rsidRDefault="00421DF7" w:rsidP="00421DF7">
      <w:pPr>
        <w:tabs>
          <w:tab w:val="left" w:pos="10490"/>
        </w:tabs>
        <w:spacing w:after="0" w:line="240" w:lineRule="auto"/>
        <w:ind w:right="175" w:firstLine="284"/>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xml:space="preserve"> 15 % - стаж от 10 до 20 лет,                                                                                                </w:t>
      </w:r>
    </w:p>
    <w:p w:rsidR="00421DF7" w:rsidRPr="007D6318" w:rsidRDefault="00421DF7" w:rsidP="00421DF7">
      <w:pPr>
        <w:tabs>
          <w:tab w:val="left" w:pos="10490"/>
        </w:tabs>
        <w:spacing w:after="0" w:line="240" w:lineRule="auto"/>
        <w:ind w:right="175" w:firstLine="284"/>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xml:space="preserve"> 8 % - стаж от 5 до 10 лет,                                                                                              </w:t>
      </w:r>
    </w:p>
    <w:p w:rsidR="00421DF7" w:rsidRPr="007D6318" w:rsidRDefault="00421DF7" w:rsidP="00421DF7">
      <w:pPr>
        <w:tabs>
          <w:tab w:val="left" w:pos="10490"/>
        </w:tabs>
        <w:spacing w:after="0" w:line="240" w:lineRule="auto"/>
        <w:ind w:right="175" w:firstLine="284"/>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xml:space="preserve"> 15 % - стаж до 5 лет.</w:t>
      </w:r>
    </w:p>
    <w:p w:rsidR="00C9722B" w:rsidRDefault="00421DF7" w:rsidP="00C9722B">
      <w:pPr>
        <w:tabs>
          <w:tab w:val="left" w:pos="10490"/>
        </w:tabs>
        <w:spacing w:after="0" w:line="240" w:lineRule="auto"/>
        <w:ind w:right="175" w:firstLine="284"/>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xml:space="preserve">     По возрасту: средний возраст – 45 лет</w:t>
      </w:r>
    </w:p>
    <w:p w:rsidR="0033557E" w:rsidRDefault="0033557E" w:rsidP="00961C11">
      <w:pPr>
        <w:tabs>
          <w:tab w:val="left" w:pos="10490"/>
        </w:tabs>
        <w:spacing w:after="0" w:line="240" w:lineRule="auto"/>
        <w:ind w:right="175" w:firstLine="284"/>
        <w:jc w:val="both"/>
        <w:rPr>
          <w:rFonts w:ascii="Times New Roman" w:hAnsi="Times New Roman" w:cs="Times New Roman"/>
          <w:b/>
          <w:bCs/>
          <w:sz w:val="24"/>
          <w:szCs w:val="24"/>
          <w:shd w:val="clear" w:color="auto" w:fill="FFFFFF"/>
        </w:rPr>
      </w:pPr>
      <w:r w:rsidRPr="00421DF7">
        <w:rPr>
          <w:rFonts w:ascii="Times New Roman" w:eastAsia="Calibri" w:hAnsi="Times New Roman" w:cs="Times New Roman"/>
          <w:sz w:val="24"/>
          <w:szCs w:val="24"/>
        </w:rPr>
        <w:t>Образовательный процесс полностью укомплектован педагогическими кадрами.</w:t>
      </w:r>
    </w:p>
    <w:p w:rsidR="00A12B2B" w:rsidRDefault="00A12B2B" w:rsidP="00A12B2B">
      <w:pPr>
        <w:spacing w:after="0" w:line="240" w:lineRule="auto"/>
        <w:jc w:val="both"/>
        <w:rPr>
          <w:rFonts w:ascii="Times New Roman" w:eastAsia="Calibri" w:hAnsi="Times New Roman" w:cs="Times New Roman"/>
          <w:sz w:val="24"/>
          <w:szCs w:val="24"/>
        </w:rPr>
      </w:pPr>
      <w:r w:rsidRPr="0033557E">
        <w:rPr>
          <w:rFonts w:ascii="Times New Roman" w:eastAsia="Calibri" w:hAnsi="Times New Roman" w:cs="Times New Roman"/>
          <w:sz w:val="24"/>
          <w:szCs w:val="24"/>
        </w:rPr>
        <w:t xml:space="preserve">          Для </w:t>
      </w:r>
      <w:proofErr w:type="spellStart"/>
      <w:r w:rsidRPr="0033557E">
        <w:rPr>
          <w:rFonts w:ascii="Times New Roman" w:eastAsia="Calibri" w:hAnsi="Times New Roman" w:cs="Times New Roman"/>
          <w:sz w:val="24"/>
          <w:szCs w:val="24"/>
        </w:rPr>
        <w:t>психолого</w:t>
      </w:r>
      <w:proofErr w:type="spellEnd"/>
      <w:r w:rsidRPr="0033557E">
        <w:rPr>
          <w:rFonts w:ascii="Times New Roman" w:eastAsia="Calibri" w:hAnsi="Times New Roman" w:cs="Times New Roman"/>
          <w:sz w:val="24"/>
          <w:szCs w:val="24"/>
        </w:rPr>
        <w:t xml:space="preserve"> – педагогического сопровождения </w:t>
      </w:r>
      <w:proofErr w:type="gramStart"/>
      <w:r w:rsidRPr="0033557E">
        <w:rPr>
          <w:rFonts w:ascii="Times New Roman" w:eastAsia="Calibri" w:hAnsi="Times New Roman" w:cs="Times New Roman"/>
          <w:sz w:val="24"/>
          <w:szCs w:val="24"/>
        </w:rPr>
        <w:t>обучающихся</w:t>
      </w:r>
      <w:proofErr w:type="gramEnd"/>
      <w:r w:rsidRPr="0033557E">
        <w:rPr>
          <w:rFonts w:ascii="Times New Roman" w:eastAsia="Calibri" w:hAnsi="Times New Roman" w:cs="Times New Roman"/>
          <w:sz w:val="24"/>
          <w:szCs w:val="24"/>
        </w:rPr>
        <w:t xml:space="preserve"> в школе работают педагог – психолог, </w:t>
      </w:r>
      <w:r>
        <w:rPr>
          <w:rFonts w:ascii="Times New Roman" w:eastAsia="Calibri" w:hAnsi="Times New Roman" w:cs="Times New Roman"/>
          <w:sz w:val="24"/>
          <w:szCs w:val="24"/>
        </w:rPr>
        <w:t>социальный педагог</w:t>
      </w:r>
    </w:p>
    <w:p w:rsidR="0033557E" w:rsidRPr="00421DF7" w:rsidRDefault="00A12B2B" w:rsidP="00421DF7">
      <w:pPr>
        <w:spacing w:after="0" w:line="240" w:lineRule="auto"/>
        <w:jc w:val="both"/>
        <w:rPr>
          <w:rFonts w:ascii="Times New Roman" w:eastAsia="Calibri" w:hAnsi="Times New Roman" w:cs="Times New Roman"/>
          <w:sz w:val="24"/>
          <w:szCs w:val="24"/>
        </w:rPr>
      </w:pPr>
      <w:r w:rsidRPr="0033557E">
        <w:rPr>
          <w:rFonts w:ascii="Times New Roman" w:eastAsia="Calibri" w:hAnsi="Times New Roman" w:cs="Times New Roman"/>
          <w:sz w:val="24"/>
          <w:szCs w:val="24"/>
        </w:rPr>
        <w:t xml:space="preserve">учитель-логопед и </w:t>
      </w:r>
      <w:r w:rsidR="00836C4C" w:rsidRPr="0033557E">
        <w:rPr>
          <w:rFonts w:ascii="Times New Roman" w:eastAsia="Calibri" w:hAnsi="Times New Roman" w:cs="Times New Roman"/>
          <w:sz w:val="24"/>
          <w:szCs w:val="24"/>
        </w:rPr>
        <w:t>учитель-</w:t>
      </w:r>
      <w:r w:rsidR="00421DF7">
        <w:rPr>
          <w:rFonts w:ascii="Times New Roman" w:eastAsia="Calibri" w:hAnsi="Times New Roman" w:cs="Times New Roman"/>
          <w:sz w:val="24"/>
          <w:szCs w:val="24"/>
        </w:rPr>
        <w:t>дефектолог.</w:t>
      </w:r>
    </w:p>
    <w:p w:rsidR="00436AA7" w:rsidRPr="00436AA7" w:rsidRDefault="00436AA7" w:rsidP="00436AA7">
      <w:pPr>
        <w:widowControl w:val="0"/>
        <w:tabs>
          <w:tab w:val="left" w:pos="900"/>
        </w:tabs>
        <w:suppressAutoHyphens/>
        <w:spacing w:after="0" w:line="100" w:lineRule="atLeast"/>
        <w:jc w:val="both"/>
        <w:rPr>
          <w:rFonts w:ascii="Times New Roman" w:eastAsia="SimSun" w:hAnsi="Times New Roman" w:cs="Times New Roman"/>
          <w:b/>
          <w:bCs/>
          <w:kern w:val="1"/>
          <w:sz w:val="24"/>
          <w:szCs w:val="24"/>
          <w:shd w:val="clear" w:color="auto" w:fill="FFFFFF"/>
          <w:lang w:eastAsia="hi-IN" w:bidi="hi-IN"/>
        </w:rPr>
      </w:pPr>
      <w:r w:rsidRPr="00436AA7">
        <w:rPr>
          <w:rFonts w:ascii="Times New Roman" w:eastAsia="SimSun" w:hAnsi="Times New Roman" w:cs="Times New Roman"/>
          <w:b/>
          <w:bCs/>
          <w:kern w:val="1"/>
          <w:sz w:val="24"/>
          <w:szCs w:val="24"/>
          <w:shd w:val="clear" w:color="auto" w:fill="FFFFFF"/>
          <w:lang w:eastAsia="hi-IN" w:bidi="hi-IN"/>
        </w:rPr>
        <w:t>Материально-техническое обеспечение</w:t>
      </w:r>
    </w:p>
    <w:p w:rsidR="0083110D" w:rsidRPr="0083110D" w:rsidRDefault="0083110D" w:rsidP="0083110D">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 xml:space="preserve">Школа имеет хорошую материально – техническую базу. </w:t>
      </w:r>
    </w:p>
    <w:p w:rsidR="0083110D" w:rsidRPr="0083110D" w:rsidRDefault="0083110D" w:rsidP="0083110D">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Инфраструктура школы отвечает современным требованиям. Здание школы находится в хорошем состоянии.</w:t>
      </w:r>
    </w:p>
    <w:p w:rsidR="0083110D" w:rsidRPr="0083110D" w:rsidRDefault="0083110D" w:rsidP="0083110D">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Школа располагает большим двором, который приведен в порядок и ухожен.</w:t>
      </w:r>
    </w:p>
    <w:p w:rsidR="0083110D" w:rsidRPr="0083110D" w:rsidRDefault="0083110D" w:rsidP="0083110D">
      <w:pPr>
        <w:spacing w:after="0" w:line="240" w:lineRule="auto"/>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 xml:space="preserve">       Во всех школьных помещениях поддерживается необходимое санитарное состояние.</w:t>
      </w:r>
    </w:p>
    <w:p w:rsidR="0083110D" w:rsidRPr="0083110D" w:rsidRDefault="0083110D" w:rsidP="0083110D">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 xml:space="preserve"> Школьный буфет имеет  все необходимые разрешения для организации питания.  </w:t>
      </w:r>
    </w:p>
    <w:p w:rsidR="0083110D" w:rsidRPr="0083110D" w:rsidRDefault="0083110D" w:rsidP="0083110D">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 xml:space="preserve"> Медицинское обслуживание осуществляет медсестра по договору с МУЗ ЦРБ Весёловского района. Ведется необходимый диспансерный учет, проводятся медицинские осмотры узкими специалистами, осуществляется </w:t>
      </w:r>
      <w:proofErr w:type="gramStart"/>
      <w:r w:rsidRPr="0083110D">
        <w:rPr>
          <w:rFonts w:ascii="Times New Roman" w:eastAsia="Calibri" w:hAnsi="Times New Roman" w:cs="Times New Roman"/>
          <w:sz w:val="24"/>
          <w:szCs w:val="24"/>
        </w:rPr>
        <w:t>контроль за</w:t>
      </w:r>
      <w:proofErr w:type="gramEnd"/>
      <w:r w:rsidRPr="0083110D">
        <w:rPr>
          <w:rFonts w:ascii="Times New Roman" w:eastAsia="Calibri" w:hAnsi="Times New Roman" w:cs="Times New Roman"/>
          <w:sz w:val="24"/>
          <w:szCs w:val="24"/>
        </w:rPr>
        <w:t xml:space="preserve"> санитарным состоянием помещений, питанием обучающихся, активно ведется профилактика различных заболеваний и прививочная кампания.</w:t>
      </w:r>
    </w:p>
    <w:p w:rsidR="0083110D" w:rsidRPr="0083110D" w:rsidRDefault="0083110D" w:rsidP="00961C11">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 xml:space="preserve">Всеми педагогами и работниками школы проводится систематическая работа с учащимися по охране жизни и здоровья учеников. </w:t>
      </w:r>
    </w:p>
    <w:p w:rsidR="00914D01" w:rsidRDefault="0083110D" w:rsidP="00421DF7">
      <w:pPr>
        <w:spacing w:after="0" w:line="240" w:lineRule="auto"/>
        <w:ind w:firstLine="360"/>
        <w:jc w:val="both"/>
        <w:rPr>
          <w:rFonts w:ascii="Times New Roman" w:eastAsia="Calibri" w:hAnsi="Times New Roman" w:cs="Times New Roman"/>
          <w:sz w:val="24"/>
          <w:szCs w:val="24"/>
        </w:rPr>
      </w:pPr>
      <w:r w:rsidRPr="0083110D">
        <w:rPr>
          <w:rFonts w:ascii="Times New Roman" w:eastAsia="Calibri" w:hAnsi="Times New Roman" w:cs="Times New Roman"/>
          <w:sz w:val="24"/>
          <w:szCs w:val="24"/>
        </w:rPr>
        <w:t>.</w:t>
      </w:r>
    </w:p>
    <w:p w:rsidR="00914D01" w:rsidRPr="00914D01" w:rsidRDefault="00914D01" w:rsidP="00914D01">
      <w:pPr>
        <w:widowControl w:val="0"/>
        <w:tabs>
          <w:tab w:val="left" w:pos="900"/>
        </w:tabs>
        <w:suppressAutoHyphens/>
        <w:spacing w:after="0" w:line="100" w:lineRule="atLeast"/>
        <w:jc w:val="both"/>
        <w:rPr>
          <w:rFonts w:ascii="Times New Roman" w:eastAsia="SimSun" w:hAnsi="Times New Roman" w:cs="Mangal"/>
          <w:b/>
          <w:bCs/>
          <w:kern w:val="1"/>
          <w:sz w:val="24"/>
          <w:szCs w:val="24"/>
          <w:shd w:val="clear" w:color="auto" w:fill="FFFFFF"/>
          <w:lang w:eastAsia="hi-IN" w:bidi="hi-IN"/>
        </w:rPr>
      </w:pPr>
      <w:r w:rsidRPr="00914D01">
        <w:rPr>
          <w:rFonts w:ascii="Times New Roman" w:eastAsia="SimSun" w:hAnsi="Times New Roman" w:cs="Mangal"/>
          <w:b/>
          <w:bCs/>
          <w:kern w:val="1"/>
          <w:sz w:val="24"/>
          <w:szCs w:val="24"/>
          <w:shd w:val="clear" w:color="auto" w:fill="FFFFFF"/>
          <w:lang w:eastAsia="hi-IN" w:bidi="hi-IN"/>
        </w:rPr>
        <w:t>Условия, обеспечивающие безопасность образовательной среды</w:t>
      </w:r>
    </w:p>
    <w:p w:rsidR="00914D01" w:rsidRPr="00914D01" w:rsidRDefault="00914D01" w:rsidP="00914D01">
      <w:pPr>
        <w:widowControl w:val="0"/>
        <w:suppressAutoHyphens/>
        <w:autoSpaceDE w:val="0"/>
        <w:spacing w:after="0" w:line="240" w:lineRule="auto"/>
        <w:ind w:right="-93" w:firstLine="708"/>
        <w:jc w:val="both"/>
        <w:rPr>
          <w:rFonts w:ascii="Times New Roman" w:eastAsia="SimSun" w:hAnsi="Times New Roman" w:cs="Times New Roman"/>
          <w:kern w:val="1"/>
          <w:sz w:val="24"/>
          <w:szCs w:val="24"/>
          <w:shd w:val="clear" w:color="auto" w:fill="FFFFFF"/>
          <w:lang w:eastAsia="hi-IN" w:bidi="hi-IN"/>
        </w:rPr>
      </w:pPr>
      <w:r w:rsidRPr="00914D01">
        <w:rPr>
          <w:rFonts w:ascii="Times New Roman" w:eastAsia="SimSun" w:hAnsi="Times New Roman" w:cs="Times New Roman"/>
          <w:kern w:val="1"/>
          <w:sz w:val="24"/>
          <w:szCs w:val="24"/>
          <w:shd w:val="clear" w:color="auto" w:fill="FFFFFF"/>
          <w:lang w:eastAsia="hi-IN" w:bidi="hi-IN"/>
        </w:rPr>
        <w:t xml:space="preserve">В  целях обеспечения безопасности и антитеррористической </w:t>
      </w:r>
      <w:proofErr w:type="gramStart"/>
      <w:r w:rsidRPr="00914D01">
        <w:rPr>
          <w:rFonts w:ascii="Times New Roman" w:eastAsia="SimSun" w:hAnsi="Times New Roman" w:cs="Times New Roman"/>
          <w:kern w:val="1"/>
          <w:sz w:val="24"/>
          <w:szCs w:val="24"/>
          <w:shd w:val="clear" w:color="auto" w:fill="FFFFFF"/>
          <w:lang w:eastAsia="hi-IN" w:bidi="hi-IN"/>
        </w:rPr>
        <w:t>защищенности</w:t>
      </w:r>
      <w:proofErr w:type="gramEnd"/>
      <w:r w:rsidRPr="00914D01">
        <w:rPr>
          <w:rFonts w:ascii="Times New Roman" w:eastAsia="SimSun" w:hAnsi="Times New Roman" w:cs="Times New Roman"/>
          <w:kern w:val="1"/>
          <w:sz w:val="24"/>
          <w:szCs w:val="24"/>
          <w:shd w:val="clear" w:color="auto" w:fill="FFFFFF"/>
          <w:lang w:eastAsia="hi-IN" w:bidi="hi-IN"/>
        </w:rPr>
        <w:t xml:space="preserve"> обучающихся администрацией школы проведён комплекс мероприятий, направленных на повышение уровня безопасности  образовательного учреждения:</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выполнение правовых актов и нормативно-технических документов по созданию здоровых и безопасных условий труда;</w:t>
      </w:r>
    </w:p>
    <w:p w:rsidR="007D6318" w:rsidRDefault="00914D01" w:rsidP="007D6318">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усиление внимания к вопросам безопасности жизнедеятельности при изучении учебных предметов и занятий во внеурочное время;</w:t>
      </w:r>
    </w:p>
    <w:p w:rsidR="00914D01" w:rsidRPr="007D6318" w:rsidRDefault="00914D01" w:rsidP="007D6318">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7D6318">
        <w:rPr>
          <w:rFonts w:ascii="Times New Roman" w:eastAsia="Times New Roman" w:hAnsi="Times New Roman" w:cs="Mangal"/>
          <w:kern w:val="1"/>
          <w:sz w:val="24"/>
          <w:szCs w:val="24"/>
          <w:shd w:val="clear" w:color="auto" w:fill="FFFFFF"/>
          <w:lang w:eastAsia="hi-IN" w:bidi="hi-IN"/>
        </w:rPr>
        <w:t xml:space="preserve">изучение в рамках учебного плана школы предмета ОБЖ </w:t>
      </w:r>
      <w:r w:rsidR="00332458" w:rsidRPr="007D6318">
        <w:rPr>
          <w:rFonts w:ascii="Times New Roman" w:eastAsia="Times New Roman" w:hAnsi="Times New Roman" w:cs="Mangal"/>
          <w:kern w:val="1"/>
          <w:sz w:val="24"/>
          <w:szCs w:val="24"/>
          <w:shd w:val="clear" w:color="auto" w:fill="FFFFFF"/>
          <w:lang w:eastAsia="hi-IN" w:bidi="hi-IN"/>
        </w:rPr>
        <w:t>в 8</w:t>
      </w:r>
      <w:r w:rsidRPr="007D6318">
        <w:rPr>
          <w:rFonts w:ascii="Times New Roman" w:eastAsia="Times New Roman" w:hAnsi="Times New Roman" w:cs="Mangal"/>
          <w:kern w:val="1"/>
          <w:sz w:val="24"/>
          <w:szCs w:val="24"/>
          <w:shd w:val="clear" w:color="auto" w:fill="FFFFFF"/>
          <w:lang w:eastAsia="hi-IN" w:bidi="hi-IN"/>
        </w:rPr>
        <w:t>-11 классах;</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 xml:space="preserve">организация обучения учащихся и сотрудников школы по ГО и ЧС, ПБ, </w:t>
      </w:r>
      <w:proofErr w:type="gramStart"/>
      <w:r w:rsidRPr="00914D01">
        <w:rPr>
          <w:rFonts w:ascii="Times New Roman" w:eastAsia="Times New Roman" w:hAnsi="Times New Roman" w:cs="Mangal"/>
          <w:kern w:val="1"/>
          <w:sz w:val="24"/>
          <w:szCs w:val="24"/>
          <w:shd w:val="clear" w:color="auto" w:fill="FFFFFF"/>
          <w:lang w:eastAsia="hi-IN" w:bidi="hi-IN"/>
        </w:rPr>
        <w:t>ОТ</w:t>
      </w:r>
      <w:proofErr w:type="gramEnd"/>
      <w:r w:rsidRPr="00914D01">
        <w:rPr>
          <w:rFonts w:ascii="Times New Roman" w:eastAsia="Times New Roman" w:hAnsi="Times New Roman" w:cs="Mangal"/>
          <w:kern w:val="1"/>
          <w:sz w:val="24"/>
          <w:szCs w:val="24"/>
          <w:shd w:val="clear" w:color="auto" w:fill="FFFFFF"/>
          <w:lang w:eastAsia="hi-IN" w:bidi="hi-IN"/>
        </w:rPr>
        <w:t>;</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выпу</w:t>
      </w:r>
      <w:proofErr w:type="gramStart"/>
      <w:r w:rsidRPr="00914D01">
        <w:rPr>
          <w:rFonts w:ascii="Times New Roman" w:eastAsia="Times New Roman" w:hAnsi="Times New Roman" w:cs="Mangal"/>
          <w:kern w:val="1"/>
          <w:sz w:val="24"/>
          <w:szCs w:val="24"/>
          <w:shd w:val="clear" w:color="auto" w:fill="FFFFFF"/>
          <w:lang w:eastAsia="hi-IN" w:bidi="hi-IN"/>
        </w:rPr>
        <w:t>ск в шк</w:t>
      </w:r>
      <w:proofErr w:type="gramEnd"/>
      <w:r w:rsidRPr="00914D01">
        <w:rPr>
          <w:rFonts w:ascii="Times New Roman" w:eastAsia="Times New Roman" w:hAnsi="Times New Roman" w:cs="Mangal"/>
          <w:kern w:val="1"/>
          <w:sz w:val="24"/>
          <w:szCs w:val="24"/>
          <w:shd w:val="clear" w:color="auto" w:fill="FFFFFF"/>
          <w:lang w:eastAsia="hi-IN" w:bidi="hi-IN"/>
        </w:rPr>
        <w:t>оле инструкций, памяток, брошюр на тему: «Действия обучающихся и сотрудников при возникновении экстремальных и чрезвычайных ситуаций»;</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соблюдение норм и правил  СанПиН;</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проведение своевременных инструктажей поОТ, ПБ, ГО и ЧС обучающихся и работников;</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проведение мероприятий с сотрудниками и обучающимися школы по вопросам антикоррупционной деятельности;</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проведение специальной оценки условий труда;</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организация круглосуточной охраны школьного здания;</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проведение ежегодного мониторинга здоровья учащихся:</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организация взаимодействия педагогов и медицинских работников в интересах сохранения здоровья детей;</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lastRenderedPageBreak/>
        <w:t>установка мобильной кнопки тревожной сигнализации, физическая охрана;</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установка камер видеонаблюдения;</w:t>
      </w:r>
    </w:p>
    <w:p w:rsidR="00914D01" w:rsidRPr="00914D01" w:rsidRDefault="00914D01" w:rsidP="00421DF7">
      <w:pPr>
        <w:widowControl w:val="0"/>
        <w:numPr>
          <w:ilvl w:val="0"/>
          <w:numId w:val="6"/>
        </w:numPr>
        <w:tabs>
          <w:tab w:val="clear" w:pos="720"/>
          <w:tab w:val="left" w:pos="709"/>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проведение уроков физической культуры с учётом медицинских групп здоровья учащихся;</w:t>
      </w:r>
    </w:p>
    <w:p w:rsidR="00914D01" w:rsidRPr="00914D01" w:rsidRDefault="00914D01" w:rsidP="00421DF7">
      <w:pPr>
        <w:widowControl w:val="0"/>
        <w:numPr>
          <w:ilvl w:val="0"/>
          <w:numId w:val="6"/>
        </w:numPr>
        <w:tabs>
          <w:tab w:val="left" w:pos="284"/>
        </w:tabs>
        <w:suppressAutoHyphens/>
        <w:spacing w:after="0" w:line="240" w:lineRule="auto"/>
        <w:jc w:val="both"/>
        <w:rPr>
          <w:rFonts w:ascii="Times New Roman" w:eastAsia="Times New Roman" w:hAnsi="Times New Roman" w:cs="Mangal"/>
          <w:kern w:val="1"/>
          <w:sz w:val="24"/>
          <w:szCs w:val="24"/>
          <w:shd w:val="clear" w:color="auto" w:fill="FFFFFF"/>
          <w:lang w:eastAsia="hi-IN" w:bidi="hi-IN"/>
        </w:rPr>
      </w:pPr>
      <w:r w:rsidRPr="00914D01">
        <w:rPr>
          <w:rFonts w:ascii="Times New Roman" w:eastAsia="Times New Roman" w:hAnsi="Times New Roman" w:cs="Mangal"/>
          <w:kern w:val="1"/>
          <w:sz w:val="24"/>
          <w:szCs w:val="24"/>
          <w:shd w:val="clear" w:color="auto" w:fill="FFFFFF"/>
          <w:lang w:eastAsia="hi-IN" w:bidi="hi-IN"/>
        </w:rPr>
        <w:t>регулярное проведение месячников безопасности детей,  ГО и ЧС, ПДД  по профилактике ПАВ и др.</w:t>
      </w:r>
    </w:p>
    <w:p w:rsidR="006F06E3" w:rsidRPr="007D6318" w:rsidRDefault="00914D01" w:rsidP="007D6318">
      <w:pPr>
        <w:spacing w:after="0"/>
        <w:jc w:val="both"/>
        <w:rPr>
          <w:rFonts w:ascii="Times New Roman" w:eastAsiaTheme="minorHAnsi" w:hAnsi="Times New Roman" w:cs="Times New Roman"/>
          <w:sz w:val="24"/>
          <w:szCs w:val="24"/>
          <w:lang w:eastAsia="en-US"/>
        </w:rPr>
      </w:pPr>
      <w:r w:rsidRPr="007D6318">
        <w:rPr>
          <w:rFonts w:ascii="Times New Roman" w:eastAsia="SimSun" w:hAnsi="Times New Roman" w:cs="Times New Roman"/>
          <w:kern w:val="1"/>
          <w:sz w:val="24"/>
          <w:szCs w:val="24"/>
          <w:shd w:val="clear" w:color="auto" w:fill="FFFFFF"/>
          <w:lang w:eastAsia="hi-IN" w:bidi="hi-IN"/>
        </w:rPr>
        <w:t xml:space="preserve">Одним из основных направлений деятельности школы на протяжении последних лет является работа по сохранению здоровья детей в ходе учебного процесса.  </w:t>
      </w:r>
      <w:r w:rsidR="00A364B1" w:rsidRPr="007D6318">
        <w:rPr>
          <w:rFonts w:ascii="Times New Roman" w:eastAsia="SimSun" w:hAnsi="Times New Roman" w:cs="Times New Roman"/>
          <w:kern w:val="1"/>
          <w:sz w:val="24"/>
          <w:szCs w:val="24"/>
          <w:shd w:val="clear" w:color="auto" w:fill="FFFFFF"/>
          <w:lang w:eastAsia="hi-IN" w:bidi="hi-IN"/>
        </w:rPr>
        <w:t>5 лет</w:t>
      </w:r>
      <w:r w:rsidR="007D6318">
        <w:rPr>
          <w:rFonts w:ascii="Times New Roman" w:eastAsia="SimSun" w:hAnsi="Times New Roman" w:cs="Times New Roman"/>
          <w:kern w:val="1"/>
          <w:sz w:val="24"/>
          <w:szCs w:val="24"/>
          <w:shd w:val="clear" w:color="auto" w:fill="FFFFFF"/>
          <w:lang w:eastAsia="hi-IN" w:bidi="hi-IN"/>
        </w:rPr>
        <w:t xml:space="preserve"> </w:t>
      </w:r>
      <w:r w:rsidR="002F6D1E" w:rsidRPr="007D6318">
        <w:rPr>
          <w:rFonts w:ascii="Times New Roman" w:eastAsia="Times New Roman" w:hAnsi="Times New Roman" w:cs="Times New Roman"/>
          <w:sz w:val="24"/>
          <w:szCs w:val="24"/>
        </w:rPr>
        <w:t xml:space="preserve">в МБОУ ВСОШ №2   реализуется </w:t>
      </w:r>
      <w:r w:rsidR="00BF6F9D" w:rsidRPr="007D6318">
        <w:rPr>
          <w:rFonts w:ascii="Times New Roman" w:eastAsia="Times New Roman" w:hAnsi="Times New Roman" w:cs="Times New Roman"/>
          <w:sz w:val="24"/>
          <w:szCs w:val="24"/>
        </w:rPr>
        <w:t xml:space="preserve"> </w:t>
      </w:r>
      <w:r w:rsidR="007D6318" w:rsidRPr="007D6318">
        <w:rPr>
          <w:rFonts w:ascii="Times New Roman" w:hAnsi="Times New Roman" w:cs="Times New Roman"/>
          <w:sz w:val="24"/>
          <w:szCs w:val="24"/>
        </w:rPr>
        <w:t xml:space="preserve">программа </w:t>
      </w:r>
      <w:proofErr w:type="spellStart"/>
      <w:r w:rsidR="007D6318" w:rsidRPr="007D6318">
        <w:rPr>
          <w:rFonts w:ascii="Times New Roman" w:hAnsi="Times New Roman" w:cs="Times New Roman"/>
          <w:sz w:val="24"/>
          <w:szCs w:val="24"/>
        </w:rPr>
        <w:t>здоровьесбережения</w:t>
      </w:r>
      <w:proofErr w:type="spellEnd"/>
      <w:r w:rsidR="007D6318">
        <w:rPr>
          <w:rFonts w:ascii="Times New Roman" w:hAnsi="Times New Roman" w:cs="Times New Roman"/>
          <w:sz w:val="24"/>
          <w:szCs w:val="24"/>
        </w:rPr>
        <w:t xml:space="preserve"> «З</w:t>
      </w:r>
      <w:r w:rsidR="007D6318" w:rsidRPr="007D6318">
        <w:rPr>
          <w:rFonts w:ascii="Times New Roman" w:hAnsi="Times New Roman" w:cs="Times New Roman"/>
          <w:sz w:val="24"/>
          <w:szCs w:val="24"/>
        </w:rPr>
        <w:t>доровая школьная среда»</w:t>
      </w:r>
      <w:bookmarkStart w:id="1" w:name="_Toc23412011"/>
      <w:bookmarkStart w:id="2" w:name="_Toc23412092"/>
      <w:bookmarkStart w:id="3" w:name="_Toc23953437"/>
      <w:bookmarkStart w:id="4" w:name="_Toc23988694"/>
      <w:r w:rsidR="007D6318">
        <w:rPr>
          <w:rFonts w:ascii="Times New Roman" w:hAnsi="Times New Roman" w:cs="Times New Roman"/>
          <w:sz w:val="24"/>
          <w:szCs w:val="24"/>
        </w:rPr>
        <w:t xml:space="preserve"> </w:t>
      </w:r>
      <w:r w:rsidR="007D6318" w:rsidRPr="007D6318">
        <w:rPr>
          <w:rFonts w:ascii="Times New Roman" w:hAnsi="Times New Roman" w:cs="Times New Roman"/>
          <w:sz w:val="24"/>
          <w:szCs w:val="24"/>
        </w:rPr>
        <w:t>на 2021г.-2025</w:t>
      </w:r>
      <w:bookmarkEnd w:id="1"/>
      <w:bookmarkEnd w:id="2"/>
      <w:bookmarkEnd w:id="3"/>
      <w:bookmarkEnd w:id="4"/>
      <w:r w:rsidR="007D6318" w:rsidRPr="007D6318">
        <w:rPr>
          <w:rFonts w:ascii="Times New Roman" w:hAnsi="Times New Roman" w:cs="Times New Roman"/>
          <w:sz w:val="24"/>
          <w:szCs w:val="24"/>
        </w:rPr>
        <w:t>г</w:t>
      </w:r>
      <w:proofErr w:type="gramStart"/>
      <w:r w:rsidR="007D6318" w:rsidRPr="007D6318">
        <w:rPr>
          <w:rFonts w:ascii="Times New Roman" w:hAnsi="Times New Roman" w:cs="Times New Roman"/>
          <w:sz w:val="24"/>
          <w:szCs w:val="24"/>
        </w:rPr>
        <w:t>.</w:t>
      </w:r>
      <w:r w:rsidR="002F6D1E" w:rsidRPr="007D6318">
        <w:rPr>
          <w:rFonts w:ascii="Times New Roman" w:eastAsia="Times New Roman" w:hAnsi="Times New Roman" w:cs="Times New Roman"/>
          <w:sz w:val="24"/>
          <w:szCs w:val="24"/>
        </w:rPr>
        <w:t>в</w:t>
      </w:r>
      <w:proofErr w:type="gramEnd"/>
      <w:r w:rsidR="002F6D1E" w:rsidRPr="002F6D1E">
        <w:rPr>
          <w:rFonts w:ascii="Times New Roman" w:eastAsia="Times New Roman" w:hAnsi="Times New Roman" w:cs="Times New Roman"/>
          <w:sz w:val="24"/>
          <w:szCs w:val="24"/>
        </w:rPr>
        <w:t xml:space="preserve"> которой прописана деятельность школы по сохранению здоровья обучающихся и формированию здорового образа жизни</w:t>
      </w:r>
      <w:r w:rsidR="002F6D1E">
        <w:rPr>
          <w:rFonts w:ascii="Times New Roman" w:eastAsia="Times New Roman" w:hAnsi="Times New Roman" w:cs="Times New Roman"/>
          <w:sz w:val="24"/>
          <w:szCs w:val="24"/>
        </w:rPr>
        <w:t>.</w:t>
      </w:r>
      <w:r w:rsidR="007D6318">
        <w:rPr>
          <w:rFonts w:ascii="Times New Roman" w:eastAsia="Times New Roman" w:hAnsi="Times New Roman" w:cs="Times New Roman"/>
          <w:sz w:val="24"/>
          <w:szCs w:val="24"/>
        </w:rPr>
        <w:t xml:space="preserve"> </w:t>
      </w:r>
      <w:r w:rsidR="006F06E3" w:rsidRPr="002F6D1E">
        <w:rPr>
          <w:rFonts w:ascii="Times New Roman" w:eastAsia="Times New Roman" w:hAnsi="Times New Roman" w:cs="Times New Roman"/>
          <w:sz w:val="24"/>
          <w:szCs w:val="24"/>
        </w:rPr>
        <w:t>Цель</w:t>
      </w:r>
      <w:r w:rsidR="006F06E3">
        <w:rPr>
          <w:rFonts w:ascii="Times New Roman" w:eastAsia="Times New Roman" w:hAnsi="Times New Roman" w:cs="Times New Roman"/>
          <w:sz w:val="24"/>
          <w:szCs w:val="24"/>
        </w:rPr>
        <w:t>ю</w:t>
      </w:r>
      <w:r w:rsidR="006F06E3" w:rsidRPr="002F6D1E">
        <w:rPr>
          <w:rFonts w:ascii="Times New Roman" w:eastAsia="Times New Roman" w:hAnsi="Times New Roman" w:cs="Times New Roman"/>
          <w:sz w:val="24"/>
          <w:szCs w:val="24"/>
        </w:rPr>
        <w:t xml:space="preserve"> программы</w:t>
      </w:r>
      <w:r w:rsidR="006F06E3">
        <w:rPr>
          <w:rFonts w:ascii="Times New Roman" w:eastAsia="Times New Roman" w:hAnsi="Times New Roman" w:cs="Times New Roman"/>
          <w:sz w:val="24"/>
          <w:szCs w:val="24"/>
        </w:rPr>
        <w:t xml:space="preserve"> являетсяп</w:t>
      </w:r>
      <w:r w:rsidR="006F06E3" w:rsidRPr="002F6D1E">
        <w:rPr>
          <w:rFonts w:ascii="Times New Roman" w:eastAsia="Times New Roman" w:hAnsi="Times New Roman" w:cs="Times New Roman"/>
          <w:sz w:val="24"/>
          <w:szCs w:val="24"/>
        </w:rPr>
        <w:t>оиск оптимальных средств сохранения и укрепления здоровья учащихся школы, создание наиболее благоприятных условий для формирования у школьников отношения к здоровому образу жизни как к одному из главных путей в достижении успеха.</w:t>
      </w:r>
    </w:p>
    <w:p w:rsidR="002F6D1E" w:rsidRPr="00421DF7" w:rsidRDefault="006F06E3" w:rsidP="00421DF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Школа с 2013 года принимает участие в Пилотном проекте по </w:t>
      </w:r>
      <w:proofErr w:type="spellStart"/>
      <w:r>
        <w:rPr>
          <w:rFonts w:ascii="Times New Roman" w:eastAsia="Times New Roman" w:hAnsi="Times New Roman" w:cs="Times New Roman"/>
          <w:sz w:val="24"/>
          <w:szCs w:val="24"/>
        </w:rPr>
        <w:t>здоровьесбережению</w:t>
      </w:r>
      <w:proofErr w:type="spellEnd"/>
      <w:r>
        <w:rPr>
          <w:rFonts w:ascii="Times New Roman" w:eastAsia="Times New Roman" w:hAnsi="Times New Roman" w:cs="Times New Roman"/>
          <w:sz w:val="24"/>
          <w:szCs w:val="24"/>
        </w:rPr>
        <w:t xml:space="preserve"> в образовательных организациях Ростовской области (использование АПК «</w:t>
      </w:r>
      <w:proofErr w:type="spellStart"/>
      <w:r>
        <w:rPr>
          <w:rFonts w:ascii="Times New Roman" w:eastAsia="Times New Roman" w:hAnsi="Times New Roman" w:cs="Times New Roman"/>
          <w:sz w:val="24"/>
          <w:szCs w:val="24"/>
        </w:rPr>
        <w:t>Армис</w:t>
      </w:r>
      <w:proofErr w:type="spellEnd"/>
      <w:r>
        <w:rPr>
          <w:rFonts w:ascii="Times New Roman" w:eastAsia="Times New Roman" w:hAnsi="Times New Roman" w:cs="Times New Roman"/>
          <w:sz w:val="24"/>
          <w:szCs w:val="24"/>
        </w:rPr>
        <w:t>»</w:t>
      </w:r>
      <w:r w:rsidR="00421DF7">
        <w:rPr>
          <w:rFonts w:ascii="Times New Roman" w:eastAsia="Times New Roman" w:hAnsi="Times New Roman" w:cs="Times New Roman"/>
          <w:sz w:val="24"/>
          <w:szCs w:val="24"/>
        </w:rPr>
        <w:t>)</w:t>
      </w:r>
    </w:p>
    <w:p w:rsidR="00774628" w:rsidRPr="00774628" w:rsidRDefault="00774628" w:rsidP="00774628">
      <w:pPr>
        <w:spacing w:after="0" w:line="240" w:lineRule="auto"/>
        <w:ind w:firstLine="567"/>
        <w:jc w:val="both"/>
        <w:rPr>
          <w:rFonts w:ascii="Times New Roman" w:eastAsia="Times New Roman" w:hAnsi="Times New Roman" w:cs="Arial"/>
          <w:b/>
          <w:sz w:val="24"/>
          <w:szCs w:val="24"/>
        </w:rPr>
      </w:pPr>
      <w:r w:rsidRPr="00774628">
        <w:rPr>
          <w:rFonts w:ascii="Times New Roman" w:eastAsia="Times New Roman" w:hAnsi="Times New Roman" w:cs="Arial"/>
          <w:b/>
          <w:sz w:val="24"/>
          <w:szCs w:val="24"/>
        </w:rPr>
        <w:t>Воспитательная работа</w:t>
      </w:r>
      <w:r>
        <w:rPr>
          <w:rFonts w:ascii="Times New Roman" w:eastAsia="Times New Roman" w:hAnsi="Times New Roman" w:cs="Arial"/>
          <w:b/>
          <w:sz w:val="24"/>
          <w:szCs w:val="24"/>
        </w:rPr>
        <w:t>.</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proofErr w:type="gramStart"/>
      <w:r w:rsidRPr="00774628">
        <w:rPr>
          <w:rFonts w:ascii="Times New Roman" w:eastAsia="Times New Roman" w:hAnsi="Times New Roman" w:cs="Arial"/>
          <w:sz w:val="24"/>
          <w:szCs w:val="24"/>
        </w:rPr>
        <w:t>Вос</w:t>
      </w:r>
      <w:r w:rsidR="008C7EC1">
        <w:rPr>
          <w:rFonts w:ascii="Times New Roman" w:eastAsia="Times New Roman" w:hAnsi="Times New Roman" w:cs="Arial"/>
          <w:sz w:val="24"/>
          <w:szCs w:val="24"/>
        </w:rPr>
        <w:t>питательная работа велась в 2021-2022</w:t>
      </w:r>
      <w:r w:rsidR="00961C11">
        <w:rPr>
          <w:rFonts w:ascii="Times New Roman" w:eastAsia="Times New Roman" w:hAnsi="Times New Roman" w:cs="Arial"/>
          <w:sz w:val="24"/>
          <w:szCs w:val="24"/>
        </w:rPr>
        <w:t xml:space="preserve"> учебном</w:t>
      </w:r>
      <w:r w:rsidRPr="00774628">
        <w:rPr>
          <w:rFonts w:ascii="Times New Roman" w:eastAsia="Times New Roman" w:hAnsi="Times New Roman" w:cs="Arial"/>
          <w:sz w:val="24"/>
          <w:szCs w:val="24"/>
        </w:rPr>
        <w:t xml:space="preserve"> году согласно плана с учётом идеи создания основных форм жизнедеятельности школы и социума в воспитательном пространстве  и социокультурной среде посёлка, соответствующим социальному и региональному заказам.</w:t>
      </w:r>
      <w:proofErr w:type="gramEnd"/>
      <w:r w:rsidRPr="00774628">
        <w:rPr>
          <w:rFonts w:ascii="Times New Roman" w:eastAsia="Times New Roman" w:hAnsi="Times New Roman" w:cs="Arial"/>
          <w:sz w:val="24"/>
          <w:szCs w:val="24"/>
        </w:rPr>
        <w:t xml:space="preserve"> Цели воспитания реализовались через подпрограммы районной детско-молодёжной программы «Радуга».</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 xml:space="preserve"> Приоритетные направления организации воспитательной работы:</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-нравственно-правовое;</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 xml:space="preserve">-гражданско-патриотическое; </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-спортивно-оздоровительное;</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-трудовое (экологическое);</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-эстетическое;</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-профилактическая работа.</w:t>
      </w:r>
    </w:p>
    <w:p w:rsidR="00774628" w:rsidRPr="00774628" w:rsidRDefault="00774628" w:rsidP="00A46CB9">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 xml:space="preserve">          Центром всей воспитательной работы  являлось  детское ученическое самоуправление планета «</w:t>
      </w:r>
      <w:proofErr w:type="spellStart"/>
      <w:r w:rsidRPr="00774628">
        <w:rPr>
          <w:rFonts w:ascii="Times New Roman" w:eastAsia="Times New Roman" w:hAnsi="Times New Roman" w:cs="Arial"/>
          <w:sz w:val="24"/>
          <w:szCs w:val="24"/>
        </w:rPr>
        <w:t>Дончата</w:t>
      </w:r>
      <w:proofErr w:type="spellEnd"/>
      <w:r w:rsidRPr="00774628">
        <w:rPr>
          <w:rFonts w:ascii="Times New Roman" w:eastAsia="Times New Roman" w:hAnsi="Times New Roman" w:cs="Arial"/>
          <w:sz w:val="24"/>
          <w:szCs w:val="24"/>
        </w:rPr>
        <w:t xml:space="preserve">».   Большое значение уделялось сохранению, поиску и созданию традиций школы: трудовых, спортивных, праздничных. В школе реализуется программа «Здоровье», которой охвачены все учащиеся 1-11 классов.  Созданы условия для сохранения физического, психического и нравственного здоровья учащихся. Обучающиеся посещают спортивные кружки и секции. </w:t>
      </w:r>
    </w:p>
    <w:p w:rsidR="00774628" w:rsidRPr="00774628" w:rsidRDefault="00774628" w:rsidP="00A46CB9">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 xml:space="preserve">             В целях активизации работы по предупреждению детского дорожн</w:t>
      </w:r>
      <w:proofErr w:type="gramStart"/>
      <w:r w:rsidRPr="00774628">
        <w:rPr>
          <w:rFonts w:ascii="Times New Roman" w:eastAsia="Times New Roman" w:hAnsi="Times New Roman" w:cs="Arial"/>
          <w:sz w:val="24"/>
          <w:szCs w:val="24"/>
        </w:rPr>
        <w:t>о-</w:t>
      </w:r>
      <w:proofErr w:type="gramEnd"/>
      <w:r w:rsidRPr="00774628">
        <w:rPr>
          <w:rFonts w:ascii="Times New Roman" w:eastAsia="Times New Roman" w:hAnsi="Times New Roman" w:cs="Arial"/>
          <w:sz w:val="24"/>
          <w:szCs w:val="24"/>
        </w:rPr>
        <w:t xml:space="preserve"> транспортного травматизма и предупреждения дорожно- транспортных происшествий школа участвует во всех этапах профилактической акции "Внимание - дети!", которая проводится в целях восстановления навыков, связанных с безопасным поведением на улицах и дорогах.      В школе действует отряд ЮИД «Дозор» </w:t>
      </w:r>
    </w:p>
    <w:p w:rsidR="00774628" w:rsidRPr="00774628" w:rsidRDefault="00774628" w:rsidP="009F7315">
      <w:pPr>
        <w:spacing w:after="0" w:line="240" w:lineRule="auto"/>
        <w:ind w:firstLine="567"/>
        <w:jc w:val="both"/>
        <w:rPr>
          <w:rFonts w:ascii="Times New Roman" w:eastAsia="Times New Roman" w:hAnsi="Times New Roman" w:cs="Arial"/>
          <w:sz w:val="24"/>
          <w:szCs w:val="24"/>
        </w:rPr>
      </w:pPr>
      <w:r w:rsidRPr="00774628">
        <w:rPr>
          <w:rFonts w:ascii="Times New Roman" w:eastAsia="Times New Roman" w:hAnsi="Times New Roman" w:cs="Arial"/>
          <w:sz w:val="24"/>
          <w:szCs w:val="24"/>
        </w:rPr>
        <w:t xml:space="preserve">            Профилактика правонарушений и предупреждение безнадзорности школьная социально-педагогическая служба помощи, поддержки и защиты личности является необходимым компонентом системы образования. Деятельность такой службы способствует повышению эффективности учебно-воспитательной работы школы, формированию социально-активной личности. В рамках работы этой службы в школе работает Совет по профилактике правонарушений. Цели: оказание реальной пс</w:t>
      </w:r>
      <w:r w:rsidR="00197E7B">
        <w:rPr>
          <w:rFonts w:ascii="Times New Roman" w:eastAsia="Times New Roman" w:hAnsi="Times New Roman" w:cs="Arial"/>
          <w:sz w:val="24"/>
          <w:szCs w:val="24"/>
        </w:rPr>
        <w:t>ихолого-</w:t>
      </w:r>
      <w:r w:rsidRPr="00774628">
        <w:rPr>
          <w:rFonts w:ascii="Times New Roman" w:eastAsia="Times New Roman" w:hAnsi="Times New Roman" w:cs="Arial"/>
          <w:sz w:val="24"/>
          <w:szCs w:val="24"/>
        </w:rPr>
        <w:t>педагогической, медик</w:t>
      </w:r>
      <w:proofErr w:type="gramStart"/>
      <w:r w:rsidRPr="00774628">
        <w:rPr>
          <w:rFonts w:ascii="Times New Roman" w:eastAsia="Times New Roman" w:hAnsi="Times New Roman" w:cs="Arial"/>
          <w:sz w:val="24"/>
          <w:szCs w:val="24"/>
        </w:rPr>
        <w:t>о-</w:t>
      </w:r>
      <w:proofErr w:type="gramEnd"/>
      <w:r w:rsidRPr="00774628">
        <w:rPr>
          <w:rFonts w:ascii="Times New Roman" w:eastAsia="Times New Roman" w:hAnsi="Times New Roman" w:cs="Arial"/>
          <w:sz w:val="24"/>
          <w:szCs w:val="24"/>
        </w:rPr>
        <w:t xml:space="preserve"> социальной помощи и поддержки детям и неблагополучным семьям, оказавшимся в трудной жизненной ситуации. Создание эффективного механизма (технологичной модели) организации досуговой внеклассной деятельности с детьми “ группы риска”. Большое внимание в школе уделяется профилактике правонарушений </w:t>
      </w:r>
      <w:proofErr w:type="gramStart"/>
      <w:r w:rsidRPr="00774628">
        <w:rPr>
          <w:rFonts w:ascii="Times New Roman" w:eastAsia="Times New Roman" w:hAnsi="Times New Roman" w:cs="Arial"/>
          <w:sz w:val="24"/>
          <w:szCs w:val="24"/>
        </w:rPr>
        <w:t>среди</w:t>
      </w:r>
      <w:proofErr w:type="gramEnd"/>
      <w:r w:rsidRPr="00774628">
        <w:rPr>
          <w:rFonts w:ascii="Times New Roman" w:eastAsia="Times New Roman" w:hAnsi="Times New Roman" w:cs="Arial"/>
          <w:sz w:val="24"/>
          <w:szCs w:val="24"/>
        </w:rPr>
        <w:t xml:space="preserve"> обучающихся. Четыре раза в год проводятся расширенные заседания Совета профилактики правонарушений, где рассматриваются вопросы пропаганды здорового образа жизни, проступки обучающихся. Заместитель директора по воспитательной работе, классные руководители, социальный педагог, педагог-психолог посещают неблагополучные семьи и семьи опекунов, изучают жилищно-бытовые условия детей из малообеспеченных и неблагополучных семей. С обучающимися, состоящими на </w:t>
      </w:r>
      <w:r w:rsidRPr="00774628">
        <w:rPr>
          <w:rFonts w:ascii="Times New Roman" w:eastAsia="Times New Roman" w:hAnsi="Times New Roman" w:cs="Arial"/>
          <w:sz w:val="24"/>
          <w:szCs w:val="24"/>
        </w:rPr>
        <w:lastRenderedPageBreak/>
        <w:t>разных видах учёта в течение года проводятся профилактические беседы, инструктажи по ПДД и ТБ, с ними также ведётся индивидуальная работа инспектором ПДН.</w:t>
      </w:r>
    </w:p>
    <w:p w:rsidR="00197E7B" w:rsidRDefault="00197E7B" w:rsidP="00BB7B68">
      <w:pPr>
        <w:spacing w:after="0" w:line="240" w:lineRule="auto"/>
        <w:rPr>
          <w:rFonts w:ascii="Times New Roman" w:eastAsia="Times New Roman" w:hAnsi="Times New Roman" w:cs="Times New Roman"/>
          <w:b/>
          <w:bCs/>
          <w:sz w:val="24"/>
          <w:szCs w:val="24"/>
        </w:rPr>
      </w:pPr>
    </w:p>
    <w:p w:rsidR="00ED370C" w:rsidRDefault="00BB7B68" w:rsidP="00BB7B68">
      <w:pPr>
        <w:spacing w:after="0" w:line="240" w:lineRule="auto"/>
        <w:rPr>
          <w:rFonts w:ascii="Times New Roman" w:eastAsia="Calibri" w:hAnsi="Times New Roman" w:cs="Times New Roman"/>
          <w:sz w:val="24"/>
          <w:szCs w:val="24"/>
        </w:rPr>
      </w:pPr>
      <w:r>
        <w:rPr>
          <w:rFonts w:ascii="Times New Roman" w:eastAsia="Times New Roman" w:hAnsi="Times New Roman" w:cs="Times New Roman"/>
          <w:b/>
          <w:bCs/>
          <w:sz w:val="24"/>
          <w:szCs w:val="24"/>
        </w:rPr>
        <w:t xml:space="preserve">Деятельность  </w:t>
      </w:r>
      <w:proofErr w:type="gramStart"/>
      <w:r>
        <w:rPr>
          <w:rFonts w:ascii="Times New Roman" w:eastAsia="Times New Roman" w:hAnsi="Times New Roman" w:cs="Times New Roman"/>
          <w:b/>
          <w:bCs/>
          <w:sz w:val="24"/>
          <w:szCs w:val="24"/>
        </w:rPr>
        <w:t>школьного</w:t>
      </w:r>
      <w:proofErr w:type="gramEnd"/>
      <w:r>
        <w:rPr>
          <w:rFonts w:ascii="Times New Roman" w:eastAsia="Times New Roman" w:hAnsi="Times New Roman" w:cs="Times New Roman"/>
          <w:b/>
          <w:bCs/>
          <w:sz w:val="24"/>
          <w:szCs w:val="24"/>
        </w:rPr>
        <w:t xml:space="preserve"> УПР.</w:t>
      </w:r>
    </w:p>
    <w:p w:rsidR="00FA34A1" w:rsidRDefault="002E638C" w:rsidP="00197E7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Ш</w:t>
      </w:r>
      <w:r w:rsidR="00FA34A1" w:rsidRPr="002E638C">
        <w:rPr>
          <w:rFonts w:ascii="Times New Roman" w:eastAsia="Times New Roman" w:hAnsi="Times New Roman" w:cs="Times New Roman"/>
          <w:sz w:val="24"/>
          <w:szCs w:val="24"/>
        </w:rPr>
        <w:t>кольный уполномоченный</w:t>
      </w:r>
      <w:r w:rsidR="00FA34A1" w:rsidRPr="00663D1D">
        <w:rPr>
          <w:rFonts w:ascii="Times New Roman" w:eastAsia="Times New Roman" w:hAnsi="Times New Roman" w:cs="Times New Roman"/>
          <w:sz w:val="24"/>
          <w:szCs w:val="24"/>
        </w:rPr>
        <w:t xml:space="preserve"> – это дополнительная общественная составляющая в деле защиты прав несовершенн</w:t>
      </w:r>
      <w:r>
        <w:rPr>
          <w:rFonts w:ascii="Times New Roman" w:eastAsia="Times New Roman" w:hAnsi="Times New Roman" w:cs="Times New Roman"/>
          <w:sz w:val="24"/>
          <w:szCs w:val="24"/>
        </w:rPr>
        <w:t>олетних.  Он</w:t>
      </w:r>
      <w:r w:rsidR="00FA34A1" w:rsidRPr="00663D1D">
        <w:rPr>
          <w:rFonts w:ascii="Times New Roman" w:eastAsia="Times New Roman" w:hAnsi="Times New Roman" w:cs="Times New Roman"/>
          <w:sz w:val="24"/>
          <w:szCs w:val="24"/>
        </w:rPr>
        <w:t xml:space="preserve"> взаимодействует со всеми участниками образовательного процесса и службами защиты прав ребенка, что позволяет ему непосредственно влиять на все процессы, происходящие в учреждении.      </w:t>
      </w:r>
    </w:p>
    <w:p w:rsidR="00FA34A1" w:rsidRDefault="00FA34A1" w:rsidP="00197E7B">
      <w:pPr>
        <w:shd w:val="clear" w:color="auto" w:fill="FFFFFF"/>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Школьный уполномоченный по правам ребёнка - социальный педагог Абрамова С.В. - назначена в МБОУ ВСОШ №2 </w:t>
      </w:r>
      <w:r w:rsidR="00E906C2" w:rsidRPr="007D6318">
        <w:rPr>
          <w:rFonts w:ascii="Times New Roman" w:eastAsia="Times New Roman" w:hAnsi="Times New Roman" w:cs="Times New Roman"/>
          <w:sz w:val="24"/>
          <w:szCs w:val="24"/>
        </w:rPr>
        <w:t>пр.№122 от 11.09.2020</w:t>
      </w:r>
      <w:r w:rsidRPr="00663D1D">
        <w:rPr>
          <w:rFonts w:ascii="Times New Roman" w:eastAsia="Times New Roman" w:hAnsi="Times New Roman" w:cs="Times New Roman"/>
          <w:sz w:val="24"/>
          <w:szCs w:val="24"/>
        </w:rPr>
        <w:t xml:space="preserve"> года по результатам выборов. </w:t>
      </w:r>
      <w:proofErr w:type="gramStart"/>
      <w:r w:rsidRPr="00663D1D">
        <w:rPr>
          <w:rFonts w:ascii="Times New Roman" w:eastAsia="Times New Roman" w:hAnsi="Times New Roman" w:cs="Times New Roman"/>
          <w:color w:val="000000"/>
          <w:sz w:val="24"/>
          <w:szCs w:val="24"/>
        </w:rPr>
        <w:t xml:space="preserve">В течение отчётного периода  уполномоченный осуществляла свою деятельность в соответствии </w:t>
      </w:r>
      <w:r w:rsidRPr="00663D1D">
        <w:rPr>
          <w:rFonts w:ascii="Times New Roman" w:eastAsia="Times New Roman" w:hAnsi="Times New Roman" w:cs="Times New Roman"/>
          <w:sz w:val="24"/>
          <w:szCs w:val="24"/>
        </w:rPr>
        <w:t xml:space="preserve">с Конвенцией ООН о правах ребенка,  Конституцией РФ и другими нормативными правовыми актами Российской Федерации и Ростовской области, Областным законом от 15 марта 2007г. №643-ЗС «Об Уполномоченном по правам человека в Ростовской области»,  Положением  о  школьном уполномоченном по правам ребёнка МБОУ ВСОШ №2.                                                                               </w:t>
      </w:r>
      <w:proofErr w:type="gramEnd"/>
    </w:p>
    <w:p w:rsidR="00FA34A1" w:rsidRPr="00663D1D" w:rsidRDefault="00FA34A1" w:rsidP="00FA34A1">
      <w:pPr>
        <w:shd w:val="clear" w:color="auto" w:fill="FFFFFF"/>
        <w:spacing w:after="0" w:line="240" w:lineRule="auto"/>
        <w:rPr>
          <w:rFonts w:ascii="Times New Roman" w:eastAsia="Times New Roman" w:hAnsi="Times New Roman" w:cs="Times New Roman"/>
          <w:sz w:val="24"/>
          <w:szCs w:val="24"/>
        </w:rPr>
      </w:pPr>
    </w:p>
    <w:p w:rsidR="00FA34A1" w:rsidRPr="00663D1D" w:rsidRDefault="00FA34A1" w:rsidP="00FA34A1">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iCs/>
          <w:sz w:val="24"/>
          <w:szCs w:val="24"/>
        </w:rPr>
        <w:t xml:space="preserve">Целью работы </w:t>
      </w:r>
      <w:proofErr w:type="gramStart"/>
      <w:r w:rsidRPr="00663D1D">
        <w:rPr>
          <w:rFonts w:ascii="Times New Roman" w:eastAsia="Times New Roman" w:hAnsi="Times New Roman" w:cs="Times New Roman"/>
          <w:iCs/>
          <w:sz w:val="24"/>
          <w:szCs w:val="24"/>
        </w:rPr>
        <w:t>УПР</w:t>
      </w:r>
      <w:proofErr w:type="gramEnd"/>
      <w:r w:rsidRPr="00663D1D">
        <w:rPr>
          <w:rFonts w:ascii="Times New Roman" w:eastAsia="Times New Roman" w:hAnsi="Times New Roman" w:cs="Times New Roman"/>
          <w:iCs/>
          <w:sz w:val="24"/>
          <w:szCs w:val="24"/>
        </w:rPr>
        <w:t xml:space="preserve"> МБОУ ВСОШ №2  является: </w:t>
      </w:r>
    </w:p>
    <w:p w:rsidR="00FA34A1" w:rsidRPr="00663D1D" w:rsidRDefault="00197E7B" w:rsidP="00FA34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00FA34A1" w:rsidRPr="00663D1D">
        <w:rPr>
          <w:rFonts w:ascii="Times New Roman" w:eastAsia="Times New Roman" w:hAnsi="Times New Roman" w:cs="Times New Roman"/>
          <w:iCs/>
          <w:sz w:val="24"/>
          <w:szCs w:val="24"/>
        </w:rPr>
        <w:t xml:space="preserve">формирование правового пространства школы,                   </w:t>
      </w:r>
    </w:p>
    <w:p w:rsidR="00FA34A1" w:rsidRPr="00663D1D" w:rsidRDefault="00197E7B" w:rsidP="00FA34A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00FA34A1" w:rsidRPr="00663D1D">
        <w:rPr>
          <w:rFonts w:ascii="Times New Roman" w:eastAsia="Times New Roman" w:hAnsi="Times New Roman" w:cs="Times New Roman"/>
          <w:iCs/>
          <w:sz w:val="24"/>
          <w:szCs w:val="24"/>
        </w:rPr>
        <w:t>реализация законных прав, интересов учащихся, учителей и родителей.</w:t>
      </w:r>
    </w:p>
    <w:p w:rsidR="00716D6D" w:rsidRDefault="00716D6D" w:rsidP="00716D6D">
      <w:pPr>
        <w:spacing w:after="0" w:line="240" w:lineRule="auto"/>
        <w:jc w:val="center"/>
        <w:rPr>
          <w:rFonts w:ascii="Times New Roman" w:eastAsia="Times New Roman" w:hAnsi="Times New Roman" w:cs="Times New Roman"/>
          <w:sz w:val="24"/>
          <w:szCs w:val="24"/>
        </w:rPr>
      </w:pPr>
    </w:p>
    <w:p w:rsidR="00716D6D" w:rsidRPr="00663D1D" w:rsidRDefault="00716D6D" w:rsidP="00716D6D">
      <w:pPr>
        <w:spacing w:after="0" w:line="240" w:lineRule="auto"/>
        <w:jc w:val="center"/>
        <w:rPr>
          <w:rFonts w:ascii="Times New Roman" w:eastAsia="Times New Roman" w:hAnsi="Times New Roman" w:cs="Times New Roman"/>
          <w:sz w:val="24"/>
          <w:szCs w:val="24"/>
        </w:rPr>
      </w:pPr>
      <w:r w:rsidRPr="00663D1D">
        <w:rPr>
          <w:rFonts w:ascii="Times New Roman" w:eastAsia="Times New Roman" w:hAnsi="Times New Roman" w:cs="Times New Roman"/>
          <w:b/>
          <w:bCs/>
          <w:sz w:val="24"/>
          <w:szCs w:val="24"/>
        </w:rPr>
        <w:t xml:space="preserve">Приоритетными направлениями в деятельности  школьного </w:t>
      </w:r>
      <w:proofErr w:type="gramStart"/>
      <w:r w:rsidRPr="00663D1D">
        <w:rPr>
          <w:rFonts w:ascii="Times New Roman" w:eastAsia="Times New Roman" w:hAnsi="Times New Roman" w:cs="Times New Roman"/>
          <w:b/>
          <w:bCs/>
          <w:sz w:val="24"/>
          <w:szCs w:val="24"/>
        </w:rPr>
        <w:t>УПР</w:t>
      </w:r>
      <w:proofErr w:type="gramEnd"/>
      <w:r w:rsidRPr="00663D1D">
        <w:rPr>
          <w:rFonts w:ascii="Times New Roman" w:eastAsia="Times New Roman" w:hAnsi="Times New Roman" w:cs="Times New Roman"/>
          <w:b/>
          <w:bCs/>
          <w:sz w:val="24"/>
          <w:szCs w:val="24"/>
        </w:rPr>
        <w:t xml:space="preserve"> являются:</w:t>
      </w:r>
    </w:p>
    <w:p w:rsidR="00716D6D" w:rsidRPr="00663D1D" w:rsidRDefault="00716D6D" w:rsidP="00716D6D">
      <w:p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правовое просвещение;</w:t>
      </w:r>
    </w:p>
    <w:p w:rsidR="00716D6D" w:rsidRPr="00663D1D" w:rsidRDefault="00716D6D" w:rsidP="00716D6D">
      <w:p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методическая помощь классным руководителям в проведении мероприятий по правовой тематике;</w:t>
      </w:r>
    </w:p>
    <w:p w:rsidR="00716D6D" w:rsidRPr="00663D1D" w:rsidRDefault="00716D6D" w:rsidP="00716D6D">
      <w:p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консультативная деятельность;</w:t>
      </w:r>
    </w:p>
    <w:p w:rsidR="00716D6D" w:rsidRPr="00663D1D" w:rsidRDefault="00716D6D" w:rsidP="00716D6D">
      <w:p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разрешение конфликтных ситуаций.</w:t>
      </w:r>
    </w:p>
    <w:p w:rsidR="00FA34A1" w:rsidRPr="00663D1D" w:rsidRDefault="00FA34A1" w:rsidP="00FA34A1">
      <w:pPr>
        <w:spacing w:before="100" w:beforeAutospacing="1" w:after="100" w:afterAutospacing="1"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Школьный уполномоченный  осуществляет тесное сотрудничество с администрацией  школы, представителями школьной психолого-педагогической службы, сотрудниками педагогического коллектива, родителями учащихся. В течение всего учебного периода </w:t>
      </w:r>
      <w:proofErr w:type="gramStart"/>
      <w:r w:rsidRPr="00663D1D">
        <w:rPr>
          <w:rFonts w:ascii="Times New Roman" w:eastAsia="Times New Roman" w:hAnsi="Times New Roman" w:cs="Times New Roman"/>
          <w:sz w:val="24"/>
          <w:szCs w:val="24"/>
        </w:rPr>
        <w:t>УПР</w:t>
      </w:r>
      <w:proofErr w:type="gramEnd"/>
      <w:r w:rsidRPr="00663D1D">
        <w:rPr>
          <w:rFonts w:ascii="Times New Roman" w:eastAsia="Times New Roman" w:hAnsi="Times New Roman" w:cs="Times New Roman"/>
          <w:sz w:val="24"/>
          <w:szCs w:val="24"/>
        </w:rPr>
        <w:t xml:space="preserve"> осуществлялась разъяснительная работа среди участников образовательного процесса школы.      </w:t>
      </w:r>
    </w:p>
    <w:p w:rsidR="00FA34A1" w:rsidRPr="00663D1D" w:rsidRDefault="00FA34A1" w:rsidP="00FA34A1">
      <w:pPr>
        <w:spacing w:before="100" w:beforeAutospacing="1" w:after="100" w:afterAutospacing="1"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За помощью к </w:t>
      </w:r>
      <w:proofErr w:type="gramStart"/>
      <w:r w:rsidRPr="00663D1D">
        <w:rPr>
          <w:rFonts w:ascii="Times New Roman" w:eastAsia="Times New Roman" w:hAnsi="Times New Roman" w:cs="Times New Roman"/>
          <w:sz w:val="24"/>
          <w:szCs w:val="24"/>
        </w:rPr>
        <w:t>УПР</w:t>
      </w:r>
      <w:proofErr w:type="gramEnd"/>
      <w:r w:rsidRPr="00663D1D">
        <w:rPr>
          <w:rFonts w:ascii="Times New Roman" w:eastAsia="Times New Roman" w:hAnsi="Times New Roman" w:cs="Times New Roman"/>
          <w:sz w:val="24"/>
          <w:szCs w:val="24"/>
        </w:rPr>
        <w:t xml:space="preserve"> в устной форме </w:t>
      </w:r>
      <w:r w:rsidRPr="007D6318">
        <w:rPr>
          <w:rFonts w:ascii="Times New Roman" w:eastAsia="Times New Roman" w:hAnsi="Times New Roman" w:cs="Times New Roman"/>
          <w:sz w:val="24"/>
          <w:szCs w:val="24"/>
        </w:rPr>
        <w:t xml:space="preserve">обратились </w:t>
      </w:r>
      <w:r w:rsidR="00772630" w:rsidRPr="007D6318">
        <w:rPr>
          <w:rFonts w:ascii="Times New Roman" w:eastAsia="Times New Roman" w:hAnsi="Times New Roman" w:cs="Times New Roman"/>
          <w:sz w:val="24"/>
          <w:szCs w:val="24"/>
        </w:rPr>
        <w:t>7</w:t>
      </w:r>
      <w:r w:rsidRPr="007D6318">
        <w:rPr>
          <w:rFonts w:ascii="Times New Roman" w:eastAsia="Times New Roman" w:hAnsi="Times New Roman" w:cs="Times New Roman"/>
          <w:sz w:val="24"/>
          <w:szCs w:val="24"/>
        </w:rPr>
        <w:t xml:space="preserve"> ч</w:t>
      </w:r>
      <w:r w:rsidR="00772630" w:rsidRPr="007D6318">
        <w:rPr>
          <w:rFonts w:ascii="Times New Roman" w:eastAsia="Times New Roman" w:hAnsi="Times New Roman" w:cs="Times New Roman"/>
          <w:sz w:val="24"/>
          <w:szCs w:val="24"/>
        </w:rPr>
        <w:t>еловек: 4 учащихся, 3 родителя</w:t>
      </w:r>
      <w:r w:rsidR="00772630">
        <w:rPr>
          <w:rFonts w:ascii="Times New Roman" w:eastAsia="Times New Roman" w:hAnsi="Times New Roman" w:cs="Times New Roman"/>
          <w:sz w:val="24"/>
          <w:szCs w:val="24"/>
        </w:rPr>
        <w:t>.</w:t>
      </w:r>
    </w:p>
    <w:p w:rsidR="00FA34A1" w:rsidRPr="00663D1D" w:rsidRDefault="00FA34A1" w:rsidP="00FA34A1">
      <w:pPr>
        <w:spacing w:after="0" w:line="240" w:lineRule="auto"/>
        <w:jc w:val="center"/>
        <w:rPr>
          <w:rFonts w:ascii="Times New Roman" w:eastAsia="Times New Roman" w:hAnsi="Times New Roman" w:cs="Times New Roman"/>
          <w:sz w:val="24"/>
          <w:szCs w:val="24"/>
        </w:rPr>
      </w:pPr>
      <w:r w:rsidRPr="00663D1D">
        <w:rPr>
          <w:rFonts w:ascii="Times New Roman" w:eastAsia="Times New Roman" w:hAnsi="Times New Roman" w:cs="Times New Roman"/>
          <w:b/>
          <w:bCs/>
          <w:sz w:val="24"/>
          <w:szCs w:val="24"/>
        </w:rPr>
        <w:t>Тематика обращений</w:t>
      </w:r>
      <w:r w:rsidRPr="00663D1D">
        <w:rPr>
          <w:rFonts w:ascii="Times New Roman" w:eastAsia="Times New Roman" w:hAnsi="Times New Roman" w:cs="Times New Roman"/>
          <w:sz w:val="24"/>
          <w:szCs w:val="24"/>
        </w:rPr>
        <w:t>:</w:t>
      </w:r>
    </w:p>
    <w:p w:rsidR="00FA34A1" w:rsidRPr="00663D1D" w:rsidRDefault="00FA34A1" w:rsidP="00FA34A1">
      <w:pPr>
        <w:spacing w:after="0"/>
        <w:ind w:firstLine="540"/>
        <w:jc w:val="both"/>
        <w:rPr>
          <w:rFonts w:ascii="Times New Roman" w:eastAsia="Times New Roman" w:hAnsi="Times New Roman" w:cs="Times New Roman"/>
          <w:b/>
          <w:sz w:val="24"/>
          <w:szCs w:val="24"/>
        </w:rPr>
      </w:pPr>
      <w:r w:rsidRPr="00663D1D">
        <w:rPr>
          <w:rFonts w:ascii="Times New Roman" w:eastAsia="Times New Roman" w:hAnsi="Times New Roman" w:cs="Times New Roman"/>
          <w:b/>
          <w:sz w:val="24"/>
          <w:szCs w:val="24"/>
        </w:rPr>
        <w:t>Основная тематика обращений учащихся:</w:t>
      </w:r>
    </w:p>
    <w:p w:rsidR="00FA34A1" w:rsidRPr="007D6318" w:rsidRDefault="00FA34A1" w:rsidP="00FA34A1">
      <w:pPr>
        <w:numPr>
          <w:ilvl w:val="0"/>
          <w:numId w:val="15"/>
        </w:numPr>
        <w:spacing w:after="0" w:line="240" w:lineRule="auto"/>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проблемы межличностных отношений среди подростков (оскорбление, нецензурные выражение)</w:t>
      </w:r>
    </w:p>
    <w:p w:rsidR="00FA34A1" w:rsidRPr="007D6318" w:rsidRDefault="00FA34A1" w:rsidP="00FA34A1">
      <w:pPr>
        <w:numPr>
          <w:ilvl w:val="0"/>
          <w:numId w:val="15"/>
        </w:numPr>
        <w:spacing w:after="0" w:line="240" w:lineRule="auto"/>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конфликты по поводу внешнего вида</w:t>
      </w:r>
    </w:p>
    <w:p w:rsidR="00FA34A1" w:rsidRPr="007D6318" w:rsidRDefault="00FA34A1" w:rsidP="00FA34A1">
      <w:pPr>
        <w:numPr>
          <w:ilvl w:val="0"/>
          <w:numId w:val="15"/>
        </w:numPr>
        <w:spacing w:after="0" w:line="240" w:lineRule="auto"/>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конфликты с родителями.</w:t>
      </w:r>
    </w:p>
    <w:p w:rsidR="00FA34A1" w:rsidRPr="00663D1D" w:rsidRDefault="00FA34A1" w:rsidP="00FA34A1">
      <w:pPr>
        <w:spacing w:after="0"/>
        <w:ind w:left="540"/>
        <w:jc w:val="both"/>
        <w:rPr>
          <w:rFonts w:ascii="Times New Roman" w:eastAsia="Times New Roman" w:hAnsi="Times New Roman" w:cs="Times New Roman"/>
          <w:sz w:val="24"/>
          <w:szCs w:val="24"/>
        </w:rPr>
      </w:pPr>
    </w:p>
    <w:p w:rsidR="00FA34A1" w:rsidRPr="00663D1D" w:rsidRDefault="00FA34A1" w:rsidP="00FA34A1">
      <w:pPr>
        <w:spacing w:after="0"/>
        <w:ind w:left="540"/>
        <w:jc w:val="both"/>
        <w:rPr>
          <w:rFonts w:ascii="Times New Roman" w:eastAsia="Times New Roman" w:hAnsi="Times New Roman" w:cs="Times New Roman"/>
          <w:b/>
          <w:sz w:val="24"/>
          <w:szCs w:val="24"/>
        </w:rPr>
      </w:pPr>
      <w:r w:rsidRPr="00663D1D">
        <w:rPr>
          <w:rFonts w:ascii="Times New Roman" w:eastAsia="Times New Roman" w:hAnsi="Times New Roman" w:cs="Times New Roman"/>
          <w:b/>
          <w:sz w:val="24"/>
          <w:szCs w:val="24"/>
        </w:rPr>
        <w:t>Основная тематика обращений педагогов:</w:t>
      </w:r>
    </w:p>
    <w:p w:rsidR="00FA34A1" w:rsidRPr="007D6318" w:rsidRDefault="00FA34A1" w:rsidP="007C0CA4">
      <w:pPr>
        <w:numPr>
          <w:ilvl w:val="0"/>
          <w:numId w:val="22"/>
        </w:numPr>
        <w:spacing w:after="0" w:line="240" w:lineRule="auto"/>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несоблюдение учащимися требований по внешнему виду,</w:t>
      </w:r>
    </w:p>
    <w:p w:rsidR="00FA34A1" w:rsidRPr="007D6318" w:rsidRDefault="00FA34A1" w:rsidP="007C0CA4">
      <w:pPr>
        <w:numPr>
          <w:ilvl w:val="0"/>
          <w:numId w:val="22"/>
        </w:numPr>
        <w:spacing w:after="0" w:line="240" w:lineRule="auto"/>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проблемы поведения учащихся,</w:t>
      </w:r>
    </w:p>
    <w:p w:rsidR="007C0CA4" w:rsidRPr="007D6318" w:rsidRDefault="00FA34A1" w:rsidP="007D6318">
      <w:pPr>
        <w:pStyle w:val="af1"/>
        <w:numPr>
          <w:ilvl w:val="0"/>
          <w:numId w:val="22"/>
        </w:numPr>
        <w:spacing w:after="240" w:line="240" w:lineRule="auto"/>
        <w:textAlignment w:val="top"/>
        <w:rPr>
          <w:rFonts w:ascii="Roboto" w:eastAsia="Times New Roman" w:hAnsi="Roboto"/>
          <w:color w:val="000000"/>
          <w:sz w:val="24"/>
          <w:szCs w:val="24"/>
        </w:rPr>
      </w:pPr>
      <w:r w:rsidRPr="007D6318">
        <w:rPr>
          <w:rFonts w:ascii="Times New Roman" w:eastAsia="Times New Roman" w:hAnsi="Times New Roman"/>
          <w:sz w:val="24"/>
          <w:szCs w:val="24"/>
        </w:rPr>
        <w:t>пользование мобильными телефонами во время уроков.</w:t>
      </w:r>
    </w:p>
    <w:p w:rsidR="007C0CA4" w:rsidRPr="007D6318" w:rsidRDefault="007C0CA4" w:rsidP="007D6318">
      <w:pPr>
        <w:pStyle w:val="af1"/>
        <w:numPr>
          <w:ilvl w:val="0"/>
          <w:numId w:val="22"/>
        </w:numPr>
        <w:spacing w:after="240" w:line="240" w:lineRule="auto"/>
        <w:textAlignment w:val="top"/>
        <w:rPr>
          <w:rFonts w:ascii="Roboto" w:eastAsia="Times New Roman" w:hAnsi="Roboto"/>
          <w:color w:val="000000"/>
          <w:sz w:val="24"/>
          <w:szCs w:val="24"/>
        </w:rPr>
      </w:pPr>
      <w:r w:rsidRPr="007D6318">
        <w:rPr>
          <w:rFonts w:ascii="Roboto" w:eastAsia="Times New Roman" w:hAnsi="Roboto"/>
          <w:color w:val="000000"/>
          <w:sz w:val="24"/>
          <w:szCs w:val="24"/>
        </w:rPr>
        <w:t>оскорбительное поведение учащегося по отношению к учителю.</w:t>
      </w:r>
    </w:p>
    <w:p w:rsidR="007C0CA4" w:rsidRPr="007D6318" w:rsidRDefault="007C0CA4" w:rsidP="007D6318">
      <w:pPr>
        <w:pStyle w:val="af1"/>
        <w:numPr>
          <w:ilvl w:val="0"/>
          <w:numId w:val="22"/>
        </w:numPr>
        <w:spacing w:after="240" w:line="240" w:lineRule="auto"/>
        <w:textAlignment w:val="top"/>
        <w:rPr>
          <w:rFonts w:ascii="Roboto" w:eastAsia="Times New Roman" w:hAnsi="Roboto"/>
          <w:color w:val="000000"/>
          <w:sz w:val="24"/>
          <w:szCs w:val="24"/>
        </w:rPr>
      </w:pPr>
      <w:r w:rsidRPr="007D6318">
        <w:rPr>
          <w:rFonts w:ascii="Roboto" w:eastAsia="Times New Roman" w:hAnsi="Roboto"/>
          <w:color w:val="000000"/>
          <w:sz w:val="24"/>
          <w:szCs w:val="24"/>
        </w:rPr>
        <w:t>нарушение прав детей;</w:t>
      </w:r>
    </w:p>
    <w:p w:rsidR="00FA34A1" w:rsidRPr="00197E7B" w:rsidRDefault="00352DC0" w:rsidP="00197E7B">
      <w:pPr>
        <w:spacing w:after="240" w:line="240" w:lineRule="auto"/>
        <w:ind w:firstLine="709"/>
        <w:jc w:val="both"/>
        <w:textAlignment w:val="top"/>
        <w:rPr>
          <w:rFonts w:ascii="Roboto" w:eastAsia="Times New Roman" w:hAnsi="Roboto" w:cs="Times New Roman"/>
          <w:color w:val="000000"/>
          <w:sz w:val="24"/>
          <w:szCs w:val="24"/>
        </w:rPr>
      </w:pPr>
      <w:r w:rsidRPr="007D6318">
        <w:rPr>
          <w:rFonts w:ascii="Roboto" w:eastAsia="Times New Roman" w:hAnsi="Roboto" w:cs="Times New Roman"/>
          <w:color w:val="000000"/>
          <w:sz w:val="24"/>
          <w:szCs w:val="24"/>
        </w:rPr>
        <w:t>Школьный Уполномоченный рассматривает обращения учащихся, но может принимать жалобы и учителей, родителей, законных представителей учащихся, касающиеся нарушения прав и свобод несовершеннолетних. Не подлежит рассмотрению обращения, связанные с претензиями по выставленным оценкам, расписанием уроков, действиями и решениями государственных и муниципальных органов в сфере управления образования.</w:t>
      </w:r>
      <w:r w:rsidRPr="00352DC0">
        <w:rPr>
          <w:rFonts w:ascii="Roboto" w:eastAsia="Times New Roman" w:hAnsi="Roboto" w:cs="Times New Roman"/>
          <w:color w:val="000000"/>
          <w:sz w:val="24"/>
          <w:szCs w:val="24"/>
        </w:rPr>
        <w:t xml:space="preserve"> </w:t>
      </w:r>
    </w:p>
    <w:p w:rsidR="00FA34A1" w:rsidRPr="00663D1D" w:rsidRDefault="00FA34A1" w:rsidP="00FA34A1">
      <w:pPr>
        <w:spacing w:after="0"/>
        <w:ind w:left="540"/>
        <w:jc w:val="both"/>
        <w:rPr>
          <w:rFonts w:ascii="Times New Roman" w:eastAsia="Times New Roman" w:hAnsi="Times New Roman" w:cs="Times New Roman"/>
          <w:sz w:val="24"/>
          <w:szCs w:val="24"/>
        </w:rPr>
      </w:pPr>
      <w:r w:rsidRPr="00663D1D">
        <w:rPr>
          <w:rFonts w:ascii="Times New Roman" w:eastAsia="Times New Roman" w:hAnsi="Times New Roman" w:cs="Times New Roman"/>
          <w:b/>
          <w:sz w:val="24"/>
          <w:szCs w:val="24"/>
        </w:rPr>
        <w:lastRenderedPageBreak/>
        <w:t>Основная тематика обращений родителей</w:t>
      </w:r>
      <w:r w:rsidRPr="00663D1D">
        <w:rPr>
          <w:rFonts w:ascii="Times New Roman" w:eastAsia="Times New Roman" w:hAnsi="Times New Roman" w:cs="Times New Roman"/>
          <w:sz w:val="24"/>
          <w:szCs w:val="24"/>
        </w:rPr>
        <w:t>:</w:t>
      </w:r>
    </w:p>
    <w:p w:rsidR="00FA34A1" w:rsidRPr="00663D1D" w:rsidRDefault="00FA34A1" w:rsidP="00FA34A1">
      <w:pPr>
        <w:numPr>
          <w:ilvl w:val="0"/>
          <w:numId w:val="17"/>
        </w:num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консультации </w:t>
      </w:r>
    </w:p>
    <w:p w:rsidR="00FA34A1" w:rsidRPr="00663D1D" w:rsidRDefault="00FA34A1" w:rsidP="00FA34A1">
      <w:pPr>
        <w:numPr>
          <w:ilvl w:val="0"/>
          <w:numId w:val="17"/>
        </w:num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внешний вид учащихся и как повлиять на своего ребенка</w:t>
      </w:r>
    </w:p>
    <w:p w:rsidR="00FA34A1" w:rsidRPr="00663D1D" w:rsidRDefault="00FA34A1" w:rsidP="00FA34A1">
      <w:pPr>
        <w:numPr>
          <w:ilvl w:val="0"/>
          <w:numId w:val="17"/>
        </w:num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проблемы с детьми по поводу пользования мобильными телефонами в учебное время.</w:t>
      </w:r>
    </w:p>
    <w:p w:rsidR="00FA34A1" w:rsidRPr="00663D1D" w:rsidRDefault="003853C5" w:rsidP="00197E7B">
      <w:pPr>
        <w:spacing w:after="0" w:line="240" w:lineRule="auto"/>
        <w:ind w:firstLine="709"/>
        <w:jc w:val="both"/>
        <w:rPr>
          <w:rFonts w:ascii="Times New Roman" w:eastAsia="Times New Roman" w:hAnsi="Times New Roman" w:cs="Times New Roman"/>
          <w:b/>
          <w:bCs/>
          <w:sz w:val="24"/>
          <w:szCs w:val="24"/>
          <w:u w:val="single"/>
        </w:rPr>
      </w:pPr>
      <w:r w:rsidRPr="00EF09B2">
        <w:rPr>
          <w:rFonts w:ascii="Roboto" w:hAnsi="Roboto"/>
          <w:color w:val="000000"/>
          <w:sz w:val="24"/>
          <w:szCs w:val="24"/>
        </w:rPr>
        <w:t>Повод обращения родителей - просьба в разрешении конфликтной ситуации между учащимися, нарушение прав ребенка.</w:t>
      </w:r>
    </w:p>
    <w:p w:rsidR="00197E7B" w:rsidRDefault="00FA34A1" w:rsidP="00FA34A1">
      <w:pPr>
        <w:spacing w:after="0" w:line="240" w:lineRule="auto"/>
        <w:jc w:val="center"/>
        <w:rPr>
          <w:rFonts w:ascii="Times New Roman" w:eastAsia="Times New Roman" w:hAnsi="Times New Roman" w:cs="Times New Roman"/>
          <w:b/>
          <w:bCs/>
          <w:sz w:val="24"/>
          <w:szCs w:val="24"/>
        </w:rPr>
      </w:pPr>
      <w:r w:rsidRPr="00663D1D">
        <w:rPr>
          <w:rFonts w:ascii="Times New Roman" w:eastAsia="Times New Roman" w:hAnsi="Times New Roman" w:cs="Times New Roman"/>
          <w:b/>
          <w:bCs/>
          <w:sz w:val="24"/>
          <w:szCs w:val="24"/>
        </w:rPr>
        <w:t xml:space="preserve"> </w:t>
      </w:r>
    </w:p>
    <w:p w:rsidR="003853C5" w:rsidRDefault="00FA34A1" w:rsidP="00197E7B">
      <w:pPr>
        <w:spacing w:after="0" w:line="240" w:lineRule="auto"/>
        <w:jc w:val="center"/>
        <w:rPr>
          <w:rFonts w:ascii="Times New Roman" w:eastAsia="Times New Roman" w:hAnsi="Times New Roman" w:cs="Times New Roman"/>
          <w:b/>
          <w:bCs/>
          <w:sz w:val="24"/>
          <w:szCs w:val="24"/>
        </w:rPr>
      </w:pPr>
      <w:r w:rsidRPr="00663D1D">
        <w:rPr>
          <w:rFonts w:ascii="Times New Roman" w:eastAsia="Times New Roman" w:hAnsi="Times New Roman" w:cs="Times New Roman"/>
          <w:b/>
          <w:bCs/>
          <w:sz w:val="24"/>
          <w:szCs w:val="24"/>
        </w:rPr>
        <w:t>Меры, предпринимаемые у</w:t>
      </w:r>
      <w:r w:rsidR="007D6318">
        <w:rPr>
          <w:rFonts w:ascii="Times New Roman" w:eastAsia="Times New Roman" w:hAnsi="Times New Roman" w:cs="Times New Roman"/>
          <w:b/>
          <w:bCs/>
          <w:sz w:val="24"/>
          <w:szCs w:val="24"/>
        </w:rPr>
        <w:t>полномоченным по правам ребёнка</w:t>
      </w:r>
      <w:r w:rsidRPr="00663D1D">
        <w:rPr>
          <w:rFonts w:ascii="Times New Roman" w:eastAsia="Times New Roman" w:hAnsi="Times New Roman" w:cs="Times New Roman"/>
          <w:b/>
          <w:bCs/>
          <w:sz w:val="24"/>
          <w:szCs w:val="24"/>
        </w:rPr>
        <w:t>:</w:t>
      </w:r>
    </w:p>
    <w:p w:rsidR="003853C5" w:rsidRDefault="003853C5" w:rsidP="007D6318">
      <w:pPr>
        <w:spacing w:after="0" w:line="240" w:lineRule="auto"/>
        <w:ind w:firstLine="709"/>
        <w:jc w:val="both"/>
        <w:rPr>
          <w:rFonts w:ascii="Times New Roman" w:eastAsia="Times New Roman" w:hAnsi="Times New Roman" w:cs="Times New Roman"/>
          <w:sz w:val="24"/>
          <w:szCs w:val="24"/>
        </w:rPr>
      </w:pPr>
      <w:r w:rsidRPr="003853C5">
        <w:rPr>
          <w:rFonts w:ascii="Times New Roman" w:eastAsia="Times New Roman" w:hAnsi="Times New Roman" w:cs="Times New Roman"/>
          <w:sz w:val="24"/>
          <w:szCs w:val="24"/>
        </w:rPr>
        <w:t>Содействие разрешению конфликтной ситуации, в том числе путем проведения переговоров с участниками конфликта, внесения письменных рекомендаций, обращенных к сторонам конфликта и предлагающих меры для его решения;</w:t>
      </w:r>
    </w:p>
    <w:p w:rsidR="003853C5" w:rsidRDefault="003853C5" w:rsidP="00FA34A1">
      <w:pPr>
        <w:spacing w:after="0" w:line="240" w:lineRule="auto"/>
        <w:jc w:val="center"/>
        <w:rPr>
          <w:rFonts w:ascii="Times New Roman" w:eastAsia="Times New Roman" w:hAnsi="Times New Roman" w:cs="Times New Roman"/>
          <w:sz w:val="24"/>
          <w:szCs w:val="24"/>
        </w:rPr>
      </w:pPr>
    </w:p>
    <w:p w:rsidR="00FA34A1" w:rsidRPr="00663D1D" w:rsidRDefault="00FA34A1" w:rsidP="00FA34A1">
      <w:pPr>
        <w:numPr>
          <w:ilvl w:val="0"/>
          <w:numId w:val="18"/>
        </w:num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индивидуальные и коллективные беседы с учащимися</w:t>
      </w:r>
    </w:p>
    <w:p w:rsidR="00FA34A1" w:rsidRPr="00663D1D" w:rsidRDefault="00FA34A1" w:rsidP="00FA34A1">
      <w:pPr>
        <w:numPr>
          <w:ilvl w:val="0"/>
          <w:numId w:val="18"/>
        </w:num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индивидуальные и коллективные беседы с педагогами</w:t>
      </w:r>
    </w:p>
    <w:p w:rsidR="00FA34A1" w:rsidRPr="00893DAA" w:rsidRDefault="00FA34A1" w:rsidP="00893DAA">
      <w:pPr>
        <w:numPr>
          <w:ilvl w:val="0"/>
          <w:numId w:val="18"/>
        </w:num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индивидуальные беседы с родителями учащихся,  </w:t>
      </w:r>
      <w:r w:rsidRPr="00893DAA">
        <w:rPr>
          <w:rFonts w:ascii="Times New Roman" w:eastAsia="Times New Roman" w:hAnsi="Times New Roman" w:cs="Times New Roman"/>
          <w:sz w:val="24"/>
          <w:szCs w:val="24"/>
        </w:rPr>
        <w:t>доведение до сведения администрации информации  о проблемах, возникающих между участниками образовательного процесса,</w:t>
      </w:r>
    </w:p>
    <w:p w:rsidR="00FA34A1" w:rsidRPr="00663D1D" w:rsidRDefault="00FA34A1" w:rsidP="00FA34A1">
      <w:pPr>
        <w:numPr>
          <w:ilvl w:val="0"/>
          <w:numId w:val="18"/>
        </w:num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участие в проведении классных часов, знакомство  с  правилами школьной жизни.</w:t>
      </w:r>
    </w:p>
    <w:p w:rsidR="007C0CA4" w:rsidRDefault="00FA34A1" w:rsidP="00197E7B">
      <w:pPr>
        <w:spacing w:before="100" w:beforeAutospacing="1" w:after="0" w:line="240" w:lineRule="auto"/>
        <w:ind w:firstLine="709"/>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Все текущие вопросы решались в тесном сотрудничестве с педагогическим коллективом (с согласия обращающихся) с опорой на содержание школьного Устава, Конвенцию ООН о правах ребенка, Конституцию РФ, Федеральный закон от 24.07.1998 № 124-ФЗ «Об основных гарантиях прав ребенка в Российской Федерации, общепризнанные принципы и нормы международного права, защищающие права и интересы ребенка.           </w:t>
      </w:r>
    </w:p>
    <w:p w:rsidR="007C0CA4" w:rsidRPr="00663D1D" w:rsidRDefault="007C0CA4" w:rsidP="007D6318">
      <w:pPr>
        <w:spacing w:after="0" w:line="240" w:lineRule="auto"/>
        <w:ind w:firstLine="709"/>
        <w:jc w:val="both"/>
        <w:rPr>
          <w:rFonts w:ascii="Times New Roman" w:eastAsia="Times New Roman" w:hAnsi="Times New Roman" w:cs="Times New Roman"/>
          <w:sz w:val="24"/>
          <w:szCs w:val="24"/>
        </w:rPr>
      </w:pPr>
      <w:r w:rsidRPr="00EF09B2">
        <w:rPr>
          <w:rFonts w:ascii="Roboto" w:hAnsi="Roboto"/>
          <w:color w:val="000000"/>
          <w:sz w:val="24"/>
          <w:szCs w:val="24"/>
        </w:rPr>
        <w:t>Осуществление разъяснительной работы среди участников образовательного процесса МБОУо правах и законных интересах ребенка.</w:t>
      </w:r>
      <w:r w:rsidRPr="003853C5">
        <w:rPr>
          <w:rFonts w:ascii="Roboto" w:eastAsia="Times New Roman" w:hAnsi="Roboto" w:cs="Times New Roman"/>
          <w:color w:val="000000"/>
          <w:sz w:val="24"/>
          <w:szCs w:val="24"/>
        </w:rPr>
        <w:t xml:space="preserve"> Наличие учащихся с </w:t>
      </w:r>
      <w:proofErr w:type="spellStart"/>
      <w:r w:rsidRPr="003853C5">
        <w:rPr>
          <w:rFonts w:ascii="Roboto" w:eastAsia="Times New Roman" w:hAnsi="Roboto" w:cs="Times New Roman"/>
          <w:color w:val="000000"/>
          <w:sz w:val="24"/>
          <w:szCs w:val="24"/>
        </w:rPr>
        <w:t>девиантным</w:t>
      </w:r>
      <w:proofErr w:type="spellEnd"/>
      <w:r w:rsidRPr="003853C5">
        <w:rPr>
          <w:rFonts w:ascii="Roboto" w:eastAsia="Times New Roman" w:hAnsi="Roboto" w:cs="Times New Roman"/>
          <w:color w:val="000000"/>
          <w:sz w:val="24"/>
          <w:szCs w:val="24"/>
        </w:rPr>
        <w:t xml:space="preserve"> поведением оказывает </w:t>
      </w:r>
      <w:proofErr w:type="spellStart"/>
      <w:r w:rsidRPr="003853C5">
        <w:rPr>
          <w:rFonts w:ascii="Roboto" w:eastAsia="Times New Roman" w:hAnsi="Roboto" w:cs="Times New Roman"/>
          <w:color w:val="000000"/>
          <w:sz w:val="24"/>
          <w:szCs w:val="24"/>
        </w:rPr>
        <w:t>негативноевоздействие</w:t>
      </w:r>
      <w:proofErr w:type="spellEnd"/>
      <w:r w:rsidRPr="003853C5">
        <w:rPr>
          <w:rFonts w:ascii="Roboto" w:eastAsia="Times New Roman" w:hAnsi="Roboto" w:cs="Times New Roman"/>
          <w:color w:val="000000"/>
          <w:sz w:val="24"/>
          <w:szCs w:val="24"/>
        </w:rPr>
        <w:t xml:space="preserve"> на учеников, легко подающихся чужому влиянию (ведомых). Работа по профилактике </w:t>
      </w:r>
      <w:proofErr w:type="spellStart"/>
      <w:r w:rsidRPr="003853C5">
        <w:rPr>
          <w:rFonts w:ascii="Roboto" w:eastAsia="Times New Roman" w:hAnsi="Roboto" w:cs="Times New Roman"/>
          <w:color w:val="000000"/>
          <w:sz w:val="24"/>
          <w:szCs w:val="24"/>
        </w:rPr>
        <w:t>девиантного</w:t>
      </w:r>
      <w:proofErr w:type="spellEnd"/>
      <w:r w:rsidRPr="003853C5">
        <w:rPr>
          <w:rFonts w:ascii="Roboto" w:eastAsia="Times New Roman" w:hAnsi="Roboto" w:cs="Times New Roman"/>
          <w:color w:val="000000"/>
          <w:sz w:val="24"/>
          <w:szCs w:val="24"/>
        </w:rPr>
        <w:t xml:space="preserve"> поведения </w:t>
      </w:r>
      <w:proofErr w:type="spellStart"/>
      <w:r w:rsidRPr="003853C5">
        <w:rPr>
          <w:rFonts w:ascii="Roboto" w:eastAsia="Times New Roman" w:hAnsi="Roboto" w:cs="Times New Roman"/>
          <w:color w:val="000000"/>
          <w:sz w:val="24"/>
          <w:szCs w:val="24"/>
        </w:rPr>
        <w:t>учащихсяпроводится</w:t>
      </w:r>
      <w:proofErr w:type="spellEnd"/>
      <w:r w:rsidRPr="003853C5">
        <w:rPr>
          <w:rFonts w:ascii="Roboto" w:eastAsia="Times New Roman" w:hAnsi="Roboto" w:cs="Times New Roman"/>
          <w:color w:val="000000"/>
          <w:sz w:val="24"/>
          <w:szCs w:val="24"/>
        </w:rPr>
        <w:t xml:space="preserve"> совместно с педагогом–психологом школы.</w:t>
      </w:r>
    </w:p>
    <w:p w:rsidR="00BB7B68" w:rsidRDefault="00FA34A1" w:rsidP="00197E7B">
      <w:pPr>
        <w:spacing w:after="100" w:afterAutospacing="1" w:line="240" w:lineRule="auto"/>
        <w:ind w:firstLine="709"/>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Школьный уполномоченный действовала в пределах компетенции, установленной Положением об </w:t>
      </w:r>
      <w:proofErr w:type="gramStart"/>
      <w:r w:rsidRPr="00663D1D">
        <w:rPr>
          <w:rFonts w:ascii="Times New Roman" w:eastAsia="Times New Roman" w:hAnsi="Times New Roman" w:cs="Times New Roman"/>
          <w:sz w:val="24"/>
          <w:szCs w:val="24"/>
        </w:rPr>
        <w:t>УПР</w:t>
      </w:r>
      <w:proofErr w:type="gramEnd"/>
      <w:r w:rsidRPr="00663D1D">
        <w:rPr>
          <w:rFonts w:ascii="Times New Roman" w:eastAsia="Times New Roman" w:hAnsi="Times New Roman" w:cs="Times New Roman"/>
          <w:sz w:val="24"/>
          <w:szCs w:val="24"/>
        </w:rPr>
        <w:t xml:space="preserve"> в школе; не принимала управленческих решений, отнесённых к образовательному процессу.   Все обращения были разрешены без привлечения Служб Профилактики.</w:t>
      </w:r>
    </w:p>
    <w:p w:rsidR="00FA34A1" w:rsidRPr="00663D1D" w:rsidRDefault="00FA34A1" w:rsidP="00BB7B68">
      <w:pPr>
        <w:spacing w:before="100" w:beforeAutospacing="1" w:after="100" w:afterAutospacing="1" w:line="240" w:lineRule="auto"/>
        <w:jc w:val="center"/>
        <w:rPr>
          <w:rFonts w:ascii="Times New Roman" w:eastAsia="Times New Roman" w:hAnsi="Times New Roman" w:cs="Times New Roman"/>
          <w:sz w:val="24"/>
          <w:szCs w:val="24"/>
        </w:rPr>
      </w:pPr>
      <w:r w:rsidRPr="00663D1D">
        <w:rPr>
          <w:rFonts w:ascii="Times New Roman" w:eastAsia="Times New Roman" w:hAnsi="Times New Roman" w:cs="Times New Roman"/>
          <w:b/>
          <w:bCs/>
          <w:sz w:val="24"/>
          <w:szCs w:val="24"/>
        </w:rPr>
        <w:t>Анализ заявлений, поступивших  уполномоченному за отчетный период</w:t>
      </w:r>
    </w:p>
    <w:p w:rsidR="00FA34A1" w:rsidRPr="00663D1D" w:rsidRDefault="00FA34A1" w:rsidP="007D6318">
      <w:pPr>
        <w:spacing w:after="0" w:line="240" w:lineRule="auto"/>
        <w:ind w:firstLine="709"/>
        <w:jc w:val="both"/>
        <w:rPr>
          <w:rFonts w:ascii="Times New Roman" w:eastAsia="Times New Roman" w:hAnsi="Times New Roman" w:cs="Times New Roman"/>
          <w:sz w:val="24"/>
          <w:szCs w:val="24"/>
        </w:rPr>
      </w:pPr>
      <w:r w:rsidRPr="00663D1D">
        <w:rPr>
          <w:rFonts w:ascii="Times New Roman" w:eastAsia="Times New Roman" w:hAnsi="Times New Roman" w:cs="Times New Roman"/>
          <w:b/>
          <w:bCs/>
          <w:sz w:val="24"/>
          <w:szCs w:val="24"/>
        </w:rPr>
        <w:t> </w:t>
      </w:r>
      <w:r w:rsidRPr="00663D1D">
        <w:rPr>
          <w:rFonts w:ascii="Times New Roman" w:eastAsia="Times New Roman" w:hAnsi="Times New Roman" w:cs="Times New Roman"/>
          <w:sz w:val="24"/>
          <w:szCs w:val="24"/>
        </w:rPr>
        <w:t>Большая часть обращений -это консультации по вопросам, касающимся прав и обязанностей участников образовательного процесса:</w:t>
      </w:r>
    </w:p>
    <w:p w:rsidR="00FA34A1" w:rsidRPr="00663D1D" w:rsidRDefault="00FA34A1" w:rsidP="00FA34A1">
      <w:p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Как избежать конфликта?</w:t>
      </w:r>
    </w:p>
    <w:p w:rsidR="00FA34A1" w:rsidRPr="00663D1D" w:rsidRDefault="00FA34A1" w:rsidP="00FA34A1">
      <w:p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Имеет ли право учитель задавать домашнее задание? </w:t>
      </w:r>
    </w:p>
    <w:p w:rsidR="007B7471" w:rsidRDefault="00FA34A1" w:rsidP="002E638C">
      <w:pPr>
        <w:spacing w:after="0" w:line="240" w:lineRule="auto"/>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Имеет ли право ребёнок  самостоятельно распоряжаться своим свободным временем, гулять на улице в вечернее время, не спрашивая разрешения у родителей?</w:t>
      </w:r>
    </w:p>
    <w:p w:rsidR="007B7471" w:rsidRPr="007D6318" w:rsidRDefault="007B7471" w:rsidP="007B7471">
      <w:pPr>
        <w:spacing w:before="100" w:beforeAutospacing="1" w:after="0" w:afterAutospacing="1" w:line="240" w:lineRule="auto"/>
        <w:ind w:left="720"/>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xml:space="preserve">За отчетный период </w:t>
      </w:r>
      <w:proofErr w:type="gramStart"/>
      <w:r w:rsidRPr="007D6318">
        <w:rPr>
          <w:rFonts w:ascii="Times New Roman" w:eastAsia="Times New Roman" w:hAnsi="Times New Roman" w:cs="Times New Roman"/>
          <w:sz w:val="24"/>
          <w:szCs w:val="24"/>
        </w:rPr>
        <w:t>УПР</w:t>
      </w:r>
      <w:proofErr w:type="gramEnd"/>
      <w:r w:rsidRPr="007D6318">
        <w:rPr>
          <w:rFonts w:ascii="Times New Roman" w:eastAsia="Times New Roman" w:hAnsi="Times New Roman" w:cs="Times New Roman"/>
          <w:sz w:val="24"/>
          <w:szCs w:val="24"/>
        </w:rPr>
        <w:t xml:space="preserve"> Абрамова С.В. приняла участие:</w:t>
      </w:r>
    </w:p>
    <w:p w:rsidR="007B7471" w:rsidRPr="007D6318" w:rsidRDefault="007B7471" w:rsidP="007B7471">
      <w:pPr>
        <w:spacing w:after="0" w:line="240" w:lineRule="auto"/>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в заседаниях родительских собраний - 3 раза;</w:t>
      </w:r>
    </w:p>
    <w:p w:rsidR="007B7471" w:rsidRPr="007D6318" w:rsidRDefault="007B7471" w:rsidP="00197E7B">
      <w:pPr>
        <w:spacing w:after="0" w:line="240" w:lineRule="auto"/>
        <w:jc w:val="both"/>
        <w:rPr>
          <w:rFonts w:ascii="Times New Roman" w:eastAsia="Times New Roman" w:hAnsi="Times New Roman" w:cs="Times New Roman"/>
          <w:sz w:val="24"/>
          <w:szCs w:val="24"/>
        </w:rPr>
      </w:pPr>
      <w:proofErr w:type="gramStart"/>
      <w:r w:rsidRPr="007D6318">
        <w:rPr>
          <w:rFonts w:ascii="Times New Roman" w:eastAsia="Times New Roman" w:hAnsi="Times New Roman" w:cs="Times New Roman"/>
          <w:sz w:val="24"/>
          <w:szCs w:val="24"/>
        </w:rPr>
        <w:t>- в классных часах - 5 раз (- классные часы по темам:</w:t>
      </w:r>
      <w:proofErr w:type="gramEnd"/>
      <w:r w:rsidR="007D6318">
        <w:rPr>
          <w:rFonts w:ascii="Times New Roman" w:eastAsia="Times New Roman" w:hAnsi="Times New Roman" w:cs="Times New Roman"/>
          <w:sz w:val="24"/>
          <w:szCs w:val="24"/>
        </w:rPr>
        <w:t xml:space="preserve"> </w:t>
      </w:r>
      <w:proofErr w:type="gramStart"/>
      <w:r w:rsidRPr="007D6318">
        <w:rPr>
          <w:rFonts w:ascii="Times New Roman" w:eastAsia="Times New Roman" w:hAnsi="Times New Roman" w:cs="Times New Roman"/>
          <w:sz w:val="24"/>
          <w:szCs w:val="24"/>
        </w:rPr>
        <w:t xml:space="preserve">«Правила школьной жизни»; «Уполномоченный по правам ребенка в школе»; «Конвенция о правах ребенка»; «Об основных </w:t>
      </w:r>
      <w:r w:rsidR="00197E7B">
        <w:rPr>
          <w:rFonts w:ascii="Times New Roman" w:eastAsia="Times New Roman" w:hAnsi="Times New Roman" w:cs="Times New Roman"/>
          <w:sz w:val="24"/>
          <w:szCs w:val="24"/>
        </w:rPr>
        <w:t>гарантиях прав ребенка в РФ»).</w:t>
      </w:r>
      <w:proofErr w:type="gramEnd"/>
    </w:p>
    <w:p w:rsidR="007B7471" w:rsidRPr="007D6318" w:rsidRDefault="00332458" w:rsidP="00197E7B">
      <w:pPr>
        <w:spacing w:after="0" w:line="240" w:lineRule="auto"/>
        <w:jc w:val="both"/>
        <w:rPr>
          <w:rFonts w:ascii="Times New Roman" w:eastAsia="Times New Roman" w:hAnsi="Times New Roman" w:cs="Times New Roman"/>
          <w:sz w:val="24"/>
          <w:szCs w:val="24"/>
        </w:rPr>
      </w:pPr>
      <w:r w:rsidRPr="007D6318">
        <w:rPr>
          <w:rFonts w:ascii="Times New Roman" w:eastAsia="Times New Roman" w:hAnsi="Times New Roman" w:cs="Times New Roman"/>
          <w:sz w:val="24"/>
          <w:szCs w:val="24"/>
        </w:rPr>
        <w:t xml:space="preserve"> В декабре 2021</w:t>
      </w:r>
      <w:r w:rsidR="007B7471" w:rsidRPr="007D6318">
        <w:rPr>
          <w:rFonts w:ascii="Times New Roman" w:eastAsia="Times New Roman" w:hAnsi="Times New Roman" w:cs="Times New Roman"/>
          <w:sz w:val="24"/>
          <w:szCs w:val="24"/>
        </w:rPr>
        <w:t xml:space="preserve"> года школьный </w:t>
      </w:r>
      <w:proofErr w:type="gramStart"/>
      <w:r w:rsidR="007B7471" w:rsidRPr="007D6318">
        <w:rPr>
          <w:rFonts w:ascii="Times New Roman" w:eastAsia="Times New Roman" w:hAnsi="Times New Roman" w:cs="Times New Roman"/>
          <w:sz w:val="24"/>
          <w:szCs w:val="24"/>
        </w:rPr>
        <w:t>УПР</w:t>
      </w:r>
      <w:proofErr w:type="gramEnd"/>
      <w:r w:rsidR="007B7471" w:rsidRPr="007D6318">
        <w:rPr>
          <w:rFonts w:ascii="Times New Roman" w:eastAsia="Times New Roman" w:hAnsi="Times New Roman" w:cs="Times New Roman"/>
          <w:sz w:val="24"/>
          <w:szCs w:val="24"/>
        </w:rPr>
        <w:t xml:space="preserve"> приняла участие в Дне правовых знаний в школе.  </w:t>
      </w:r>
    </w:p>
    <w:p w:rsidR="007B7471" w:rsidRDefault="007B7471" w:rsidP="00197E7B">
      <w:pPr>
        <w:spacing w:after="0" w:line="240" w:lineRule="auto"/>
        <w:jc w:val="both"/>
        <w:rPr>
          <w:rFonts w:ascii="Times New Roman" w:eastAsia="SimSun" w:hAnsi="Times New Roman" w:cs="Mangal"/>
          <w:kern w:val="1"/>
          <w:sz w:val="24"/>
          <w:szCs w:val="24"/>
          <w:lang w:eastAsia="hi-IN" w:bidi="hi-IN"/>
        </w:rPr>
      </w:pPr>
      <w:r w:rsidRPr="007D6318">
        <w:rPr>
          <w:rFonts w:ascii="Times New Roman" w:eastAsia="Times New Roman" w:hAnsi="Times New Roman" w:cs="Times New Roman"/>
          <w:sz w:val="24"/>
          <w:szCs w:val="24"/>
        </w:rPr>
        <w:t xml:space="preserve"> Принимала участие в заседаниях КДН и ЗП по вопросу невыполнения обязанностей по ВОС родителями.</w:t>
      </w:r>
    </w:p>
    <w:p w:rsidR="00197E7B" w:rsidRDefault="00197E7B" w:rsidP="00BB7B68">
      <w:pPr>
        <w:spacing w:line="240" w:lineRule="auto"/>
        <w:contextualSpacing/>
        <w:rPr>
          <w:rFonts w:ascii="Times New Roman" w:eastAsia="Times New Roman" w:hAnsi="Times New Roman" w:cs="Times New Roman"/>
          <w:b/>
          <w:color w:val="000000"/>
          <w:sz w:val="24"/>
          <w:szCs w:val="24"/>
        </w:rPr>
      </w:pPr>
    </w:p>
    <w:p w:rsidR="00EF0BA1" w:rsidRDefault="00EF0BA1" w:rsidP="00BB7B68">
      <w:pPr>
        <w:spacing w:line="240" w:lineRule="auto"/>
        <w:contextualSpacing/>
        <w:rPr>
          <w:rFonts w:ascii="Times New Roman" w:eastAsia="Times New Roman" w:hAnsi="Times New Roman" w:cs="Times New Roman"/>
          <w:b/>
          <w:color w:val="000000"/>
          <w:sz w:val="24"/>
          <w:szCs w:val="24"/>
        </w:rPr>
        <w:sectPr w:rsidR="00EF0BA1" w:rsidSect="007D6318">
          <w:pgSz w:w="11906" w:h="16838"/>
          <w:pgMar w:top="1134" w:right="851" w:bottom="1134" w:left="568" w:header="708" w:footer="708" w:gutter="0"/>
          <w:cols w:space="708"/>
          <w:docGrid w:linePitch="360"/>
        </w:sectPr>
      </w:pPr>
    </w:p>
    <w:p w:rsidR="00BB7B68" w:rsidRPr="00425573" w:rsidRDefault="00BB7B68" w:rsidP="00BB7B68">
      <w:pPr>
        <w:spacing w:line="240" w:lineRule="auto"/>
        <w:contextualSpacing/>
        <w:rPr>
          <w:rFonts w:ascii="Times New Roman" w:eastAsia="Times New Roman" w:hAnsi="Times New Roman" w:cs="Times New Roman"/>
          <w:b/>
          <w:color w:val="000000"/>
          <w:sz w:val="24"/>
          <w:szCs w:val="24"/>
        </w:rPr>
      </w:pPr>
      <w:r w:rsidRPr="00425573">
        <w:rPr>
          <w:rFonts w:ascii="Times New Roman" w:eastAsia="Times New Roman" w:hAnsi="Times New Roman" w:cs="Times New Roman"/>
          <w:b/>
          <w:color w:val="000000"/>
          <w:sz w:val="24"/>
          <w:szCs w:val="24"/>
        </w:rPr>
        <w:lastRenderedPageBreak/>
        <w:t>Статистика основной деятельности</w:t>
      </w:r>
    </w:p>
    <w:p w:rsidR="00BB7B68" w:rsidRPr="00425573" w:rsidRDefault="00BB7B68" w:rsidP="00BB7B68">
      <w:pPr>
        <w:spacing w:line="240" w:lineRule="auto"/>
        <w:contextualSpacing/>
        <w:rPr>
          <w:rFonts w:ascii="Times New Roman" w:eastAsia="Times New Roman" w:hAnsi="Times New Roman" w:cs="Times New Roman"/>
          <w:color w:val="000000"/>
          <w:sz w:val="24"/>
          <w:szCs w:val="24"/>
        </w:rPr>
      </w:pPr>
      <w:r w:rsidRPr="00425573">
        <w:rPr>
          <w:rFonts w:ascii="Times New Roman" w:eastAsia="Times New Roman" w:hAnsi="Times New Roman" w:cs="Times New Roman"/>
          <w:b/>
          <w:color w:val="000000"/>
          <w:sz w:val="24"/>
          <w:szCs w:val="24"/>
        </w:rPr>
        <w:tab/>
      </w:r>
    </w:p>
    <w:tbl>
      <w:tblPr>
        <w:tblStyle w:val="110"/>
        <w:tblW w:w="15452" w:type="dxa"/>
        <w:tblInd w:w="-318" w:type="dxa"/>
        <w:tblLayout w:type="fixed"/>
        <w:tblLook w:val="04A0" w:firstRow="1" w:lastRow="0" w:firstColumn="1" w:lastColumn="0" w:noHBand="0" w:noVBand="1"/>
      </w:tblPr>
      <w:tblGrid>
        <w:gridCol w:w="1844"/>
        <w:gridCol w:w="1417"/>
        <w:gridCol w:w="1560"/>
        <w:gridCol w:w="1275"/>
        <w:gridCol w:w="1560"/>
        <w:gridCol w:w="1275"/>
        <w:gridCol w:w="1701"/>
        <w:gridCol w:w="1701"/>
        <w:gridCol w:w="1560"/>
        <w:gridCol w:w="1559"/>
      </w:tblGrid>
      <w:tr w:rsidR="00BB7B68" w:rsidRPr="00425573" w:rsidTr="00BB7B68">
        <w:tc>
          <w:tcPr>
            <w:tcW w:w="1844"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 xml:space="preserve">Общее число мероприятий/из них с личным участием </w:t>
            </w:r>
            <w:proofErr w:type="gramStart"/>
            <w:r w:rsidRPr="00425573">
              <w:rPr>
                <w:rFonts w:ascii="Times New Roman" w:hAnsi="Times New Roman" w:cs="Times New Roman"/>
                <w:color w:val="000000"/>
                <w:sz w:val="24"/>
                <w:szCs w:val="24"/>
              </w:rPr>
              <w:t>школьного</w:t>
            </w:r>
            <w:proofErr w:type="gramEnd"/>
            <w:r w:rsidRPr="00425573">
              <w:rPr>
                <w:rFonts w:ascii="Times New Roman" w:hAnsi="Times New Roman" w:cs="Times New Roman"/>
                <w:color w:val="000000"/>
                <w:sz w:val="24"/>
                <w:szCs w:val="24"/>
              </w:rPr>
              <w:t xml:space="preserve"> уполномоченных</w:t>
            </w:r>
          </w:p>
        </w:tc>
        <w:tc>
          <w:tcPr>
            <w:tcW w:w="1417"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правового просвещения</w:t>
            </w:r>
          </w:p>
        </w:tc>
        <w:tc>
          <w:tcPr>
            <w:tcW w:w="1560"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патриотической направленности</w:t>
            </w:r>
          </w:p>
        </w:tc>
        <w:tc>
          <w:tcPr>
            <w:tcW w:w="1275"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по гражданскому воспитанию</w:t>
            </w:r>
          </w:p>
        </w:tc>
        <w:tc>
          <w:tcPr>
            <w:tcW w:w="1560"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с участием адвокатов</w:t>
            </w:r>
          </w:p>
        </w:tc>
        <w:tc>
          <w:tcPr>
            <w:tcW w:w="1275"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с участием родителей</w:t>
            </w:r>
          </w:p>
        </w:tc>
        <w:tc>
          <w:tcPr>
            <w:tcW w:w="1701"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мероприятий с участием специалистов системы профилактики</w:t>
            </w:r>
          </w:p>
        </w:tc>
        <w:tc>
          <w:tcPr>
            <w:tcW w:w="1701"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информационных материалов (листовки, статьи в СМИ, на сайтах и др.)</w:t>
            </w:r>
          </w:p>
        </w:tc>
        <w:tc>
          <w:tcPr>
            <w:tcW w:w="1560"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Общее кол-во детей-участников мероприятий/из них «группа риска»</w:t>
            </w:r>
          </w:p>
        </w:tc>
        <w:tc>
          <w:tcPr>
            <w:tcW w:w="1559" w:type="dxa"/>
          </w:tcPr>
          <w:p w:rsidR="00BB7B68" w:rsidRPr="00425573" w:rsidRDefault="00BB7B68" w:rsidP="00CF4194">
            <w:pPr>
              <w:contextualSpacing/>
              <w:rPr>
                <w:rFonts w:ascii="Times New Roman" w:hAnsi="Times New Roman" w:cs="Times New Roman"/>
                <w:color w:val="000000"/>
                <w:sz w:val="24"/>
                <w:szCs w:val="24"/>
              </w:rPr>
            </w:pPr>
            <w:r w:rsidRPr="00425573">
              <w:rPr>
                <w:rFonts w:ascii="Times New Roman" w:hAnsi="Times New Roman" w:cs="Times New Roman"/>
                <w:color w:val="000000"/>
                <w:sz w:val="24"/>
                <w:szCs w:val="24"/>
              </w:rPr>
              <w:t>Количество детей «группы риска», привлеченных в кружки и секции</w:t>
            </w:r>
          </w:p>
        </w:tc>
      </w:tr>
      <w:tr w:rsidR="00BB7B68" w:rsidRPr="00A364B1" w:rsidTr="00BB7B68">
        <w:tc>
          <w:tcPr>
            <w:tcW w:w="1844" w:type="dxa"/>
          </w:tcPr>
          <w:p w:rsidR="00BB7B68" w:rsidRPr="00332458" w:rsidRDefault="002E638C"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60</w:t>
            </w:r>
            <w:r w:rsidRPr="00332458">
              <w:rPr>
                <w:rFonts w:ascii="Times New Roman" w:hAnsi="Times New Roman" w:cs="Times New Roman"/>
                <w:color w:val="000000"/>
                <w:sz w:val="24"/>
                <w:szCs w:val="24"/>
                <w:lang w:val="en-US"/>
              </w:rPr>
              <w:t>/</w:t>
            </w:r>
            <w:r w:rsidR="00676659" w:rsidRPr="00332458">
              <w:rPr>
                <w:rFonts w:ascii="Times New Roman" w:hAnsi="Times New Roman" w:cs="Times New Roman"/>
                <w:color w:val="000000"/>
                <w:sz w:val="24"/>
                <w:szCs w:val="24"/>
              </w:rPr>
              <w:t>2</w:t>
            </w:r>
            <w:r w:rsidR="00BB7B68" w:rsidRPr="00332458">
              <w:rPr>
                <w:rFonts w:ascii="Times New Roman" w:hAnsi="Times New Roman" w:cs="Times New Roman"/>
                <w:color w:val="000000"/>
                <w:sz w:val="24"/>
                <w:szCs w:val="24"/>
              </w:rPr>
              <w:t>0</w:t>
            </w:r>
          </w:p>
        </w:tc>
        <w:tc>
          <w:tcPr>
            <w:tcW w:w="1417" w:type="dxa"/>
          </w:tcPr>
          <w:p w:rsidR="00BB7B68" w:rsidRPr="00332458" w:rsidRDefault="00BB7B68"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20</w:t>
            </w:r>
          </w:p>
        </w:tc>
        <w:tc>
          <w:tcPr>
            <w:tcW w:w="1560" w:type="dxa"/>
          </w:tcPr>
          <w:p w:rsidR="00BB7B68" w:rsidRPr="00332458" w:rsidRDefault="00BB7B68"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20</w:t>
            </w:r>
          </w:p>
        </w:tc>
        <w:tc>
          <w:tcPr>
            <w:tcW w:w="1275" w:type="dxa"/>
          </w:tcPr>
          <w:p w:rsidR="00BB7B68" w:rsidRPr="00332458" w:rsidRDefault="00BB7B68"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15</w:t>
            </w:r>
          </w:p>
        </w:tc>
        <w:tc>
          <w:tcPr>
            <w:tcW w:w="1560" w:type="dxa"/>
          </w:tcPr>
          <w:p w:rsidR="00BB7B68" w:rsidRPr="00332458" w:rsidRDefault="00676659"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3</w:t>
            </w:r>
          </w:p>
        </w:tc>
        <w:tc>
          <w:tcPr>
            <w:tcW w:w="1275" w:type="dxa"/>
          </w:tcPr>
          <w:p w:rsidR="00BB7B68" w:rsidRPr="00332458" w:rsidRDefault="00676659"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2</w:t>
            </w:r>
            <w:r w:rsidR="00BB7B68" w:rsidRPr="00332458">
              <w:rPr>
                <w:rFonts w:ascii="Times New Roman" w:hAnsi="Times New Roman" w:cs="Times New Roman"/>
                <w:color w:val="000000"/>
                <w:sz w:val="24"/>
                <w:szCs w:val="24"/>
              </w:rPr>
              <w:t>0</w:t>
            </w:r>
          </w:p>
        </w:tc>
        <w:tc>
          <w:tcPr>
            <w:tcW w:w="1701" w:type="dxa"/>
          </w:tcPr>
          <w:p w:rsidR="00BB7B68" w:rsidRPr="00332458" w:rsidRDefault="00BB7B68"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10</w:t>
            </w:r>
          </w:p>
        </w:tc>
        <w:tc>
          <w:tcPr>
            <w:tcW w:w="1701" w:type="dxa"/>
          </w:tcPr>
          <w:p w:rsidR="00BB7B68" w:rsidRPr="00332458" w:rsidRDefault="00676659"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1</w:t>
            </w:r>
            <w:r w:rsidR="00BB7B68" w:rsidRPr="00332458">
              <w:rPr>
                <w:rFonts w:ascii="Times New Roman" w:hAnsi="Times New Roman" w:cs="Times New Roman"/>
                <w:color w:val="000000"/>
                <w:sz w:val="24"/>
                <w:szCs w:val="24"/>
              </w:rPr>
              <w:t>0</w:t>
            </w:r>
          </w:p>
        </w:tc>
        <w:tc>
          <w:tcPr>
            <w:tcW w:w="1560" w:type="dxa"/>
          </w:tcPr>
          <w:p w:rsidR="00BB7B68" w:rsidRPr="00332458" w:rsidRDefault="00332458"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458/6</w:t>
            </w:r>
          </w:p>
        </w:tc>
        <w:tc>
          <w:tcPr>
            <w:tcW w:w="1559" w:type="dxa"/>
          </w:tcPr>
          <w:p w:rsidR="00BB7B68" w:rsidRPr="00332458" w:rsidRDefault="00332458" w:rsidP="00CF4194">
            <w:pPr>
              <w:contextualSpacing/>
              <w:rPr>
                <w:rFonts w:ascii="Times New Roman" w:hAnsi="Times New Roman" w:cs="Times New Roman"/>
                <w:color w:val="000000"/>
                <w:sz w:val="24"/>
                <w:szCs w:val="24"/>
              </w:rPr>
            </w:pPr>
            <w:r w:rsidRPr="00332458">
              <w:rPr>
                <w:rFonts w:ascii="Times New Roman" w:hAnsi="Times New Roman" w:cs="Times New Roman"/>
                <w:color w:val="000000"/>
                <w:sz w:val="24"/>
                <w:szCs w:val="24"/>
              </w:rPr>
              <w:t>6</w:t>
            </w:r>
          </w:p>
        </w:tc>
      </w:tr>
    </w:tbl>
    <w:p w:rsidR="00BB7B68" w:rsidRDefault="00BB7B68" w:rsidP="00FA34A1">
      <w:pPr>
        <w:spacing w:after="0" w:line="240" w:lineRule="auto"/>
        <w:jc w:val="center"/>
        <w:rPr>
          <w:rFonts w:ascii="Times New Roman" w:eastAsia="Times New Roman" w:hAnsi="Times New Roman" w:cs="Times New Roman"/>
          <w:b/>
          <w:bCs/>
          <w:sz w:val="24"/>
          <w:szCs w:val="24"/>
        </w:rPr>
      </w:pPr>
    </w:p>
    <w:p w:rsidR="005A36B5" w:rsidRDefault="00893DAA" w:rsidP="00FA34A1">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b/>
          <w:bCs/>
          <w:sz w:val="24"/>
          <w:szCs w:val="24"/>
        </w:rPr>
        <w:t>Р</w:t>
      </w:r>
      <w:r w:rsidR="00FA34A1" w:rsidRPr="00663D1D">
        <w:rPr>
          <w:rFonts w:ascii="Times New Roman" w:eastAsia="Times New Roman" w:hAnsi="Times New Roman" w:cs="Times New Roman"/>
          <w:b/>
          <w:bCs/>
          <w:sz w:val="24"/>
          <w:szCs w:val="24"/>
        </w:rPr>
        <w:t>еализации правового просвещения</w:t>
      </w:r>
      <w:r>
        <w:rPr>
          <w:rFonts w:ascii="Times New Roman" w:eastAsia="Times New Roman" w:hAnsi="Times New Roman" w:cs="Times New Roman"/>
          <w:b/>
          <w:bCs/>
          <w:sz w:val="24"/>
          <w:szCs w:val="24"/>
        </w:rPr>
        <w:t xml:space="preserve"> учащихся</w:t>
      </w:r>
    </w:p>
    <w:p w:rsidR="005A36B5" w:rsidRDefault="005A36B5" w:rsidP="00FA34A1">
      <w:pPr>
        <w:spacing w:after="0" w:line="240" w:lineRule="auto"/>
        <w:jc w:val="center"/>
        <w:rPr>
          <w:rFonts w:ascii="Times New Roman" w:eastAsia="Calibri" w:hAnsi="Times New Roman" w:cs="Times New Roman"/>
          <w:sz w:val="24"/>
          <w:szCs w:val="24"/>
        </w:rPr>
      </w:pPr>
    </w:p>
    <w:p w:rsidR="00FA34A1" w:rsidRPr="00663D1D" w:rsidRDefault="00893DAA" w:rsidP="007D6318">
      <w:pPr>
        <w:spacing w:after="0" w:line="240" w:lineRule="auto"/>
        <w:jc w:val="both"/>
        <w:rPr>
          <w:rFonts w:ascii="Times New Roman" w:eastAsia="Times New Roman" w:hAnsi="Times New Roman" w:cs="Times New Roman"/>
          <w:sz w:val="24"/>
          <w:szCs w:val="24"/>
        </w:rPr>
      </w:pPr>
      <w:r w:rsidRPr="002A6373">
        <w:rPr>
          <w:rFonts w:ascii="Times New Roman" w:eastAsia="Calibri" w:hAnsi="Times New Roman" w:cs="Times New Roman"/>
          <w:sz w:val="24"/>
          <w:szCs w:val="24"/>
        </w:rPr>
        <w:t>С целью пропаганды правовых знаний  за отчётный период проведены мероприятия</w:t>
      </w:r>
      <w:r w:rsidR="005A36B5">
        <w:rPr>
          <w:rFonts w:ascii="Times New Roman" w:eastAsia="Calibri" w:hAnsi="Times New Roman" w:cs="Times New Roman"/>
          <w:sz w:val="24"/>
          <w:szCs w:val="24"/>
        </w:rPr>
        <w:t>:</w:t>
      </w:r>
    </w:p>
    <w:p w:rsidR="00FA34A1" w:rsidRPr="00663D1D" w:rsidRDefault="00FA34A1" w:rsidP="007D6318">
      <w:pPr>
        <w:numPr>
          <w:ilvl w:val="0"/>
          <w:numId w:val="12"/>
        </w:numPr>
        <w:spacing w:after="0" w:line="240" w:lineRule="auto"/>
        <w:ind w:left="0"/>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ознакомление   с Уставом школы,  правилами школьной жизни; </w:t>
      </w:r>
    </w:p>
    <w:p w:rsidR="00FA34A1" w:rsidRPr="00663D1D" w:rsidRDefault="00FA34A1" w:rsidP="007D6318">
      <w:pPr>
        <w:numPr>
          <w:ilvl w:val="0"/>
          <w:numId w:val="12"/>
        </w:numPr>
        <w:spacing w:after="0" w:line="240" w:lineRule="auto"/>
        <w:ind w:left="0"/>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индивидуальные и коллективные беседы с учащимися; </w:t>
      </w:r>
    </w:p>
    <w:p w:rsidR="00FA34A1" w:rsidRPr="00663D1D" w:rsidRDefault="00FA34A1" w:rsidP="007D6318">
      <w:pPr>
        <w:numPr>
          <w:ilvl w:val="0"/>
          <w:numId w:val="12"/>
        </w:numPr>
        <w:spacing w:after="0" w:line="240" w:lineRule="auto"/>
        <w:ind w:left="0"/>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проведение мероприятий,  направленных  на  повышение знаний  подрастающего  поколения  о  законодательстве,  нормах   и правилах и применение их в жизни (проведение  тематических классных часов, актуальных разговоров, бесед и т.д.):                                                                   </w:t>
      </w:r>
    </w:p>
    <w:p w:rsidR="00FA34A1" w:rsidRPr="00663D1D" w:rsidRDefault="00FA34A1" w:rsidP="007D6318">
      <w:pPr>
        <w:spacing w:after="0" w:line="240" w:lineRule="auto"/>
        <w:ind w:left="360"/>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 «Правила поведения  </w:t>
      </w:r>
      <w:proofErr w:type="gramStart"/>
      <w:r w:rsidRPr="00663D1D">
        <w:rPr>
          <w:rFonts w:ascii="Times New Roman" w:eastAsia="Times New Roman" w:hAnsi="Times New Roman" w:cs="Times New Roman"/>
          <w:sz w:val="24"/>
          <w:szCs w:val="24"/>
        </w:rPr>
        <w:t>обучающихся</w:t>
      </w:r>
      <w:proofErr w:type="gramEnd"/>
      <w:r w:rsidRPr="00663D1D">
        <w:rPr>
          <w:rFonts w:ascii="Times New Roman" w:eastAsia="Times New Roman" w:hAnsi="Times New Roman" w:cs="Times New Roman"/>
          <w:sz w:val="24"/>
          <w:szCs w:val="24"/>
        </w:rPr>
        <w:t>» (начальная школа);</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 «Учусь поступать правильно» (начальная школа);</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 « Права, обязанности и ответственность» (5-9классы);</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   Конвенция о правах ребенка (оформление сменного стенда);</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  Беседа, показ игровой мультимедийной презентации «Путешествие  в страну правовых знаний»;</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 «Имею право, но </w:t>
      </w:r>
      <w:proofErr w:type="gramStart"/>
      <w:r w:rsidRPr="00663D1D">
        <w:rPr>
          <w:rFonts w:ascii="Times New Roman" w:eastAsia="Times New Roman" w:hAnsi="Times New Roman" w:cs="Times New Roman"/>
          <w:sz w:val="24"/>
          <w:szCs w:val="24"/>
        </w:rPr>
        <w:t>обязан</w:t>
      </w:r>
      <w:proofErr w:type="gramEnd"/>
      <w:r w:rsidRPr="00663D1D">
        <w:rPr>
          <w:rFonts w:ascii="Times New Roman" w:eastAsia="Times New Roman" w:hAnsi="Times New Roman" w:cs="Times New Roman"/>
          <w:sz w:val="24"/>
          <w:szCs w:val="24"/>
        </w:rPr>
        <w:t>» (5-9кл.);  </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 « Но вечный выше вас закон» (5-9кл.); </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w:t>
      </w:r>
      <w:r w:rsidR="007D6318">
        <w:rPr>
          <w:rFonts w:ascii="Times New Roman" w:eastAsia="Times New Roman" w:hAnsi="Times New Roman" w:cs="Times New Roman"/>
          <w:sz w:val="24"/>
          <w:szCs w:val="24"/>
        </w:rPr>
        <w:t>- «Учимся быть толерантными (1-5</w:t>
      </w:r>
      <w:r w:rsidRPr="00663D1D">
        <w:rPr>
          <w:rFonts w:ascii="Times New Roman" w:eastAsia="Times New Roman" w:hAnsi="Times New Roman" w:cs="Times New Roman"/>
          <w:sz w:val="24"/>
          <w:szCs w:val="24"/>
        </w:rPr>
        <w:t>кл.);</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w:t>
      </w:r>
      <w:r w:rsidR="007D6318">
        <w:rPr>
          <w:rFonts w:ascii="Times New Roman" w:eastAsia="Times New Roman" w:hAnsi="Times New Roman" w:cs="Times New Roman"/>
          <w:sz w:val="24"/>
          <w:szCs w:val="24"/>
        </w:rPr>
        <w:t xml:space="preserve">  - «Страна правовых знаний» (</w:t>
      </w:r>
      <w:r w:rsidRPr="00663D1D">
        <w:rPr>
          <w:rFonts w:ascii="Times New Roman" w:eastAsia="Times New Roman" w:hAnsi="Times New Roman" w:cs="Times New Roman"/>
          <w:sz w:val="24"/>
          <w:szCs w:val="24"/>
        </w:rPr>
        <w:t>7</w:t>
      </w:r>
      <w:r w:rsidR="007D6318">
        <w:rPr>
          <w:rFonts w:ascii="Times New Roman" w:eastAsia="Times New Roman" w:hAnsi="Times New Roman" w:cs="Times New Roman"/>
          <w:sz w:val="24"/>
          <w:szCs w:val="24"/>
        </w:rPr>
        <w:t>-11</w:t>
      </w:r>
      <w:r w:rsidRPr="00663D1D">
        <w:rPr>
          <w:rFonts w:ascii="Times New Roman" w:eastAsia="Times New Roman" w:hAnsi="Times New Roman" w:cs="Times New Roman"/>
          <w:sz w:val="24"/>
          <w:szCs w:val="24"/>
        </w:rPr>
        <w:t>кл.);</w:t>
      </w:r>
    </w:p>
    <w:p w:rsidR="00FA34A1" w:rsidRPr="00663D1D" w:rsidRDefault="00FA34A1" w:rsidP="007D6318">
      <w:p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       - урок – презентация « 15 марта</w:t>
      </w:r>
      <w:r w:rsidR="007D6318">
        <w:rPr>
          <w:rFonts w:ascii="Times New Roman" w:eastAsia="Times New Roman" w:hAnsi="Times New Roman" w:cs="Times New Roman"/>
          <w:sz w:val="24"/>
          <w:szCs w:val="24"/>
        </w:rPr>
        <w:t xml:space="preserve"> </w:t>
      </w:r>
      <w:r w:rsidRPr="00663D1D">
        <w:rPr>
          <w:rFonts w:ascii="Times New Roman" w:eastAsia="Times New Roman" w:hAnsi="Times New Roman" w:cs="Times New Roman"/>
          <w:sz w:val="24"/>
          <w:szCs w:val="24"/>
        </w:rPr>
        <w:t>-</w:t>
      </w:r>
      <w:r w:rsidR="007D6318">
        <w:rPr>
          <w:rFonts w:ascii="Times New Roman" w:eastAsia="Times New Roman" w:hAnsi="Times New Roman" w:cs="Times New Roman"/>
          <w:sz w:val="24"/>
          <w:szCs w:val="24"/>
        </w:rPr>
        <w:t xml:space="preserve"> </w:t>
      </w:r>
      <w:r w:rsidRPr="00663D1D">
        <w:rPr>
          <w:rFonts w:ascii="Times New Roman" w:eastAsia="Times New Roman" w:hAnsi="Times New Roman" w:cs="Times New Roman"/>
          <w:sz w:val="24"/>
          <w:szCs w:val="24"/>
        </w:rPr>
        <w:t>Всемирный день защиты прав потребителей»;</w:t>
      </w:r>
    </w:p>
    <w:p w:rsidR="00FA34A1" w:rsidRPr="00663D1D" w:rsidRDefault="00FA34A1" w:rsidP="007D6318">
      <w:pPr>
        <w:numPr>
          <w:ilvl w:val="0"/>
          <w:numId w:val="13"/>
        </w:num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индивидуальные  беседы с педагогами; </w:t>
      </w:r>
    </w:p>
    <w:p w:rsidR="00FA34A1" w:rsidRPr="00663D1D" w:rsidRDefault="00FA34A1" w:rsidP="007D6318">
      <w:pPr>
        <w:numPr>
          <w:ilvl w:val="0"/>
          <w:numId w:val="14"/>
        </w:num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индивидуальные беседы с родителями  (законными   представителями)   учащихся и с родительской общественность</w:t>
      </w:r>
      <w:proofErr w:type="gramStart"/>
      <w:r w:rsidRPr="00663D1D">
        <w:rPr>
          <w:rFonts w:ascii="Times New Roman" w:eastAsia="Times New Roman" w:hAnsi="Times New Roman" w:cs="Times New Roman"/>
          <w:sz w:val="24"/>
          <w:szCs w:val="24"/>
        </w:rPr>
        <w:t>ю</w:t>
      </w:r>
      <w:r w:rsidR="00326C5C">
        <w:rPr>
          <w:rFonts w:ascii="Times New Roman" w:eastAsia="Times New Roman" w:hAnsi="Times New Roman" w:cs="Times New Roman"/>
          <w:sz w:val="24"/>
          <w:szCs w:val="24"/>
        </w:rPr>
        <w:t>(</w:t>
      </w:r>
      <w:proofErr w:type="gramEnd"/>
      <w:r w:rsidR="00326C5C">
        <w:rPr>
          <w:rFonts w:ascii="Times New Roman" w:eastAsia="Times New Roman" w:hAnsi="Times New Roman" w:cs="Times New Roman"/>
          <w:sz w:val="24"/>
          <w:szCs w:val="24"/>
        </w:rPr>
        <w:t>через интернет-площадки)</w:t>
      </w:r>
      <w:r w:rsidRPr="00663D1D">
        <w:rPr>
          <w:rFonts w:ascii="Times New Roman" w:eastAsia="Times New Roman" w:hAnsi="Times New Roman" w:cs="Times New Roman"/>
          <w:sz w:val="24"/>
          <w:szCs w:val="24"/>
        </w:rPr>
        <w:t xml:space="preserve">;  </w:t>
      </w:r>
    </w:p>
    <w:p w:rsidR="00FA34A1" w:rsidRPr="00663D1D" w:rsidRDefault="00FA34A1" w:rsidP="007D6318">
      <w:pPr>
        <w:numPr>
          <w:ilvl w:val="0"/>
          <w:numId w:val="14"/>
        </w:numPr>
        <w:spacing w:after="0"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 xml:space="preserve">доведение до сведения администрации информации проблемах, возникающих     между участниками образовательного процесса; </w:t>
      </w:r>
    </w:p>
    <w:p w:rsidR="00FA34A1" w:rsidRPr="00663D1D" w:rsidRDefault="00FA34A1" w:rsidP="007D6318">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663D1D">
        <w:rPr>
          <w:rFonts w:ascii="Times New Roman" w:eastAsia="Times New Roman" w:hAnsi="Times New Roman" w:cs="Times New Roman"/>
          <w:sz w:val="24"/>
          <w:szCs w:val="24"/>
        </w:rPr>
        <w:t>посещение учащихся на дому;   беседы с родителями и детьми</w:t>
      </w:r>
      <w:proofErr w:type="gramStart"/>
      <w:r w:rsidRPr="00663D1D">
        <w:rPr>
          <w:rFonts w:ascii="Times New Roman" w:eastAsia="Times New Roman" w:hAnsi="Times New Roman" w:cs="Times New Roman"/>
          <w:sz w:val="24"/>
          <w:szCs w:val="24"/>
        </w:rPr>
        <w:t xml:space="preserve"> ;</w:t>
      </w:r>
      <w:proofErr w:type="gramEnd"/>
    </w:p>
    <w:p w:rsidR="00ED370C" w:rsidRDefault="00FA34A1" w:rsidP="007D6318">
      <w:pPr>
        <w:numPr>
          <w:ilvl w:val="0"/>
          <w:numId w:val="14"/>
        </w:numPr>
        <w:spacing w:before="100" w:beforeAutospacing="1" w:after="0" w:afterAutospacing="1" w:line="240" w:lineRule="auto"/>
        <w:jc w:val="both"/>
        <w:rPr>
          <w:rFonts w:ascii="Times New Roman" w:eastAsia="Times New Roman" w:hAnsi="Times New Roman" w:cs="Times New Roman"/>
          <w:sz w:val="24"/>
          <w:szCs w:val="24"/>
        </w:rPr>
      </w:pPr>
      <w:r w:rsidRPr="00ED370C">
        <w:rPr>
          <w:rFonts w:ascii="Times New Roman" w:eastAsia="Times New Roman" w:hAnsi="Times New Roman" w:cs="Times New Roman"/>
          <w:sz w:val="24"/>
          <w:szCs w:val="24"/>
        </w:rPr>
        <w:t xml:space="preserve">обращение  </w:t>
      </w:r>
      <w:proofErr w:type="gramStart"/>
      <w:r w:rsidRPr="00ED370C">
        <w:rPr>
          <w:rFonts w:ascii="Times New Roman" w:eastAsia="Times New Roman" w:hAnsi="Times New Roman" w:cs="Times New Roman"/>
          <w:sz w:val="24"/>
          <w:szCs w:val="24"/>
        </w:rPr>
        <w:t>с вопросами к уполномоченного по защите прав участников образовательно</w:t>
      </w:r>
      <w:r w:rsidR="007B7471">
        <w:rPr>
          <w:rFonts w:ascii="Times New Roman" w:eastAsia="Times New Roman" w:hAnsi="Times New Roman" w:cs="Times New Roman"/>
          <w:sz w:val="24"/>
          <w:szCs w:val="24"/>
        </w:rPr>
        <w:t>го процесса в школе по телефону</w:t>
      </w:r>
      <w:proofErr w:type="gramEnd"/>
      <w:r w:rsidR="00ED370C">
        <w:rPr>
          <w:rFonts w:ascii="Times New Roman" w:eastAsia="Times New Roman" w:hAnsi="Times New Roman" w:cs="Times New Roman"/>
          <w:sz w:val="24"/>
          <w:szCs w:val="24"/>
        </w:rPr>
        <w:t>.</w:t>
      </w:r>
    </w:p>
    <w:p w:rsidR="00EF0BA1" w:rsidRDefault="00EF0BA1" w:rsidP="007D6318">
      <w:pPr>
        <w:spacing w:after="160" w:line="256" w:lineRule="auto"/>
        <w:jc w:val="both"/>
        <w:rPr>
          <w:rFonts w:ascii="Times New Roman" w:eastAsia="Calibri" w:hAnsi="Times New Roman" w:cs="Times New Roman"/>
          <w:sz w:val="24"/>
          <w:szCs w:val="24"/>
        </w:rPr>
        <w:sectPr w:rsidR="00EF0BA1" w:rsidSect="00EF0BA1">
          <w:pgSz w:w="16838" w:h="11906" w:orient="landscape"/>
          <w:pgMar w:top="851" w:right="1134" w:bottom="567" w:left="1134" w:header="709" w:footer="709" w:gutter="0"/>
          <w:cols w:space="708"/>
          <w:docGrid w:linePitch="360"/>
        </w:sectPr>
      </w:pPr>
    </w:p>
    <w:p w:rsidR="002A6373" w:rsidRPr="002A6373" w:rsidRDefault="002A6373" w:rsidP="00EF0BA1">
      <w:pPr>
        <w:spacing w:after="160" w:line="256" w:lineRule="auto"/>
        <w:ind w:firstLine="709"/>
        <w:jc w:val="both"/>
        <w:rPr>
          <w:rFonts w:ascii="Times New Roman" w:eastAsia="Calibri" w:hAnsi="Times New Roman" w:cs="Times New Roman"/>
          <w:sz w:val="24"/>
          <w:szCs w:val="24"/>
        </w:rPr>
      </w:pPr>
      <w:r w:rsidRPr="002A6373">
        <w:rPr>
          <w:rFonts w:ascii="Times New Roman" w:eastAsia="Calibri" w:hAnsi="Times New Roman" w:cs="Times New Roman"/>
          <w:sz w:val="24"/>
          <w:szCs w:val="24"/>
        </w:rPr>
        <w:lastRenderedPageBreak/>
        <w:t>В МБОУ ВСОШ №2 реализуются элективные курсы правоведческой направленности. На 4 ступени реализуется профильный предмет «Право» с оценочной системой, знания по данному предмету необходимы для сдачи ЕГЭ по обществознанию.</w:t>
      </w:r>
    </w:p>
    <w:p w:rsidR="00C04C88" w:rsidRDefault="002A6373" w:rsidP="00EF0BA1">
      <w:pPr>
        <w:spacing w:after="0" w:line="256" w:lineRule="auto"/>
        <w:ind w:firstLine="709"/>
        <w:jc w:val="both"/>
        <w:rPr>
          <w:rFonts w:ascii="Times New Roman" w:eastAsia="Calibri" w:hAnsi="Times New Roman" w:cs="Times New Roman"/>
          <w:sz w:val="24"/>
          <w:szCs w:val="24"/>
        </w:rPr>
      </w:pPr>
      <w:r w:rsidRPr="002A6373">
        <w:rPr>
          <w:rFonts w:ascii="Times New Roman" w:eastAsia="Calibri" w:hAnsi="Times New Roman" w:cs="Times New Roman"/>
          <w:sz w:val="24"/>
          <w:szCs w:val="24"/>
        </w:rPr>
        <w:t xml:space="preserve">С целью пропаганды правовых знаний  за отчётный период проведены мероприятия по соблюдению обучающимися законов РФ, родительские собрания по правам ребенка, о правах и обязанностях  родителей, об административной ответственности родителей за ненадлежащее выполнение ими родительских обязанностей. С целью организации правового всеобуча родителей (законных представителей) обучающихся проведены родительские собрания с приглашением представителей субъектов профилактики на темы: «Уголовная ответственность несовершеннолетних», «Проступок. Правонарушение. Преступление». Проведены классные часы: «Остановись у преступной черты» 9-11кл,  «Права и обязанности школьника» 1-11 </w:t>
      </w:r>
      <w:proofErr w:type="spellStart"/>
      <w:r w:rsidRPr="002A6373">
        <w:rPr>
          <w:rFonts w:ascii="Times New Roman" w:eastAsia="Calibri" w:hAnsi="Times New Roman" w:cs="Times New Roman"/>
          <w:sz w:val="24"/>
          <w:szCs w:val="24"/>
        </w:rPr>
        <w:t>кл</w:t>
      </w:r>
      <w:proofErr w:type="spellEnd"/>
      <w:r w:rsidRPr="002A6373">
        <w:rPr>
          <w:rFonts w:ascii="Times New Roman" w:eastAsia="Calibri" w:hAnsi="Times New Roman" w:cs="Times New Roman"/>
          <w:sz w:val="24"/>
          <w:szCs w:val="24"/>
        </w:rPr>
        <w:t xml:space="preserve">. Просмотр видеофильма «Право на жизнь» 8-11кл. Инспектором ПДН  проведены беседы: «Что мы знаем о законе», «Подросток и закон».  </w:t>
      </w:r>
    </w:p>
    <w:p w:rsidR="002A6373" w:rsidRPr="002A6373" w:rsidRDefault="002A6373" w:rsidP="00EF0BA1">
      <w:pPr>
        <w:spacing w:after="0" w:line="256" w:lineRule="auto"/>
        <w:ind w:firstLine="709"/>
        <w:jc w:val="both"/>
        <w:rPr>
          <w:rFonts w:ascii="Times New Roman" w:eastAsia="Calibri" w:hAnsi="Times New Roman" w:cs="Times New Roman"/>
          <w:sz w:val="24"/>
          <w:szCs w:val="24"/>
        </w:rPr>
      </w:pPr>
      <w:r w:rsidRPr="002A6373">
        <w:rPr>
          <w:rFonts w:ascii="Times New Roman" w:eastAsia="Calibri" w:hAnsi="Times New Roman" w:cs="Times New Roman"/>
          <w:sz w:val="24"/>
          <w:szCs w:val="24"/>
        </w:rPr>
        <w:t>Координирующую роль в профилактической и  воспитательной  работе школы   играет   Совет профилактики правонарушений и безнадзорности школы, который позволяет оперативно взаимодействовать всем педагогам по решению проблем ребенка и семьи. На   заседаниях Совета профилактики рассматриваются   не только вопросы  об  успеваемости,  посещаемости  занятий,  поведении  учащихся, но и успешно разбираются конфликты всех типов и инциденты, а также вопросы планирования профилактической  работы, взаимодействия в системе профилактики всех участников образовательного процесса. У  значительного  числа  учащихся  улучшилось  поведение и дисциплина,  они  стали  лучше  учиться, снизилась конфликтность</w:t>
      </w:r>
      <w:r w:rsidR="00C04C88">
        <w:rPr>
          <w:rFonts w:ascii="Times New Roman" w:eastAsia="Calibri" w:hAnsi="Times New Roman" w:cs="Times New Roman"/>
          <w:sz w:val="24"/>
          <w:szCs w:val="24"/>
        </w:rPr>
        <w:t>. За отчётный период проведено 6</w:t>
      </w:r>
      <w:r w:rsidRPr="002A6373">
        <w:rPr>
          <w:rFonts w:ascii="Times New Roman" w:eastAsia="Calibri" w:hAnsi="Times New Roman" w:cs="Times New Roman"/>
          <w:sz w:val="24"/>
          <w:szCs w:val="24"/>
        </w:rPr>
        <w:t xml:space="preserve"> заседаний Совета Профилактики.</w:t>
      </w:r>
    </w:p>
    <w:p w:rsidR="002A6373" w:rsidRPr="002A6373" w:rsidRDefault="002A6373" w:rsidP="002A6373">
      <w:pPr>
        <w:spacing w:after="0" w:line="240" w:lineRule="auto"/>
        <w:jc w:val="both"/>
        <w:rPr>
          <w:rFonts w:ascii="Times New Roman" w:eastAsia="Calibri" w:hAnsi="Times New Roman" w:cs="Times New Roman"/>
          <w:sz w:val="24"/>
          <w:szCs w:val="24"/>
        </w:rPr>
      </w:pPr>
      <w:r w:rsidRPr="002A6373">
        <w:rPr>
          <w:rFonts w:ascii="Times New Roman" w:eastAsia="Calibri" w:hAnsi="Times New Roman" w:cs="Times New Roman"/>
          <w:sz w:val="24"/>
          <w:szCs w:val="24"/>
        </w:rPr>
        <w:t xml:space="preserve">        Таким образом, повышение качества работы Совета, уровня взаимодействия педагогов школы,  расширение тематики заседаний  позволяет комплексно решать сложные педагогические задачи педагогам школы и реально повышать эффективность профилактической работы, совершенствовать технологии  социально-психологического сопровождения ребенка.</w:t>
      </w:r>
    </w:p>
    <w:p w:rsidR="00425573" w:rsidRPr="00425573" w:rsidRDefault="002A6373" w:rsidP="007D6318">
      <w:pPr>
        <w:spacing w:after="0" w:line="240" w:lineRule="auto"/>
        <w:jc w:val="both"/>
        <w:rPr>
          <w:rFonts w:ascii="Times New Roman" w:eastAsia="Times New Roman" w:hAnsi="Times New Roman" w:cs="Times New Roman"/>
          <w:sz w:val="24"/>
          <w:szCs w:val="24"/>
        </w:rPr>
      </w:pPr>
      <w:r w:rsidRPr="002A6373">
        <w:rPr>
          <w:rFonts w:ascii="Times New Roman" w:eastAsia="Calibri" w:hAnsi="Times New Roman" w:cs="Times New Roman"/>
          <w:sz w:val="24"/>
          <w:szCs w:val="24"/>
        </w:rPr>
        <w:t xml:space="preserve">         Для организации успешной профилактической работы по  правовому обучению среди детей и подростков в школе имеется  информационное обеспечение: школьный сайт. Наличие школьного сайта позволяет размещать информационные материалы по профилактике правонарушений, безнадзорности,  употребления ПАВ, жестокого обращения с детьми. На сайте размещены материалы нормативно-правовой базы образовательного учреждения, информация о мероприятиях, проходящих в школе. Как родители, так и обучающиеся имеют доступ к общению с педагогами и администрацией. Информирование родителей осуществляется в рамках родительского всеобуча. Педагоги школы получают методическую помощь в вопросах профилактической работы на школьном сайте, где психолого-педагогической службой школы размещаются материалы для организации профилактической работы по разной тематике.</w:t>
      </w:r>
      <w:r w:rsidR="00425573" w:rsidRPr="00425573">
        <w:rPr>
          <w:rFonts w:ascii="Times New Roman" w:eastAsia="Times New Roman" w:hAnsi="Times New Roman" w:cs="Times New Roman"/>
          <w:sz w:val="24"/>
          <w:szCs w:val="24"/>
        </w:rPr>
        <w:t xml:space="preserve"> 6. «Об организации защиты детей от </w:t>
      </w:r>
      <w:proofErr w:type="gramStart"/>
      <w:r w:rsidR="00425573" w:rsidRPr="00425573">
        <w:rPr>
          <w:rFonts w:ascii="Times New Roman" w:eastAsia="Times New Roman" w:hAnsi="Times New Roman" w:cs="Times New Roman"/>
          <w:sz w:val="24"/>
          <w:szCs w:val="24"/>
        </w:rPr>
        <w:t>противоправного</w:t>
      </w:r>
      <w:proofErr w:type="gramEnd"/>
      <w:r w:rsidR="00425573" w:rsidRPr="00425573">
        <w:rPr>
          <w:rFonts w:ascii="Times New Roman" w:eastAsia="Times New Roman" w:hAnsi="Times New Roman" w:cs="Times New Roman"/>
          <w:sz w:val="24"/>
          <w:szCs w:val="24"/>
        </w:rPr>
        <w:t xml:space="preserve">  контента в образовательной среде».</w:t>
      </w:r>
    </w:p>
    <w:p w:rsidR="00AC389A" w:rsidRDefault="00425573" w:rsidP="00EF0BA1">
      <w:pPr>
        <w:spacing w:after="0" w:line="240" w:lineRule="auto"/>
        <w:jc w:val="both"/>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xml:space="preserve">Согласно Федеральному закону от 29.12.2010 № 436-ФЗ «О защите детей от информации, причиняющей вред их здоровью и развитию» в МБОУ ВСОШ №2 осуществляется защита детей от </w:t>
      </w:r>
      <w:proofErr w:type="gramStart"/>
      <w:r w:rsidRPr="00425573">
        <w:rPr>
          <w:rFonts w:ascii="Times New Roman" w:eastAsia="Times New Roman" w:hAnsi="Times New Roman" w:cs="Times New Roman"/>
          <w:sz w:val="24"/>
          <w:szCs w:val="24"/>
        </w:rPr>
        <w:t>противоправного</w:t>
      </w:r>
      <w:proofErr w:type="gramEnd"/>
      <w:r w:rsidRPr="00425573">
        <w:rPr>
          <w:rFonts w:ascii="Times New Roman" w:eastAsia="Times New Roman" w:hAnsi="Times New Roman" w:cs="Times New Roman"/>
          <w:sz w:val="24"/>
          <w:szCs w:val="24"/>
        </w:rPr>
        <w:t xml:space="preserve">  контента.</w:t>
      </w:r>
    </w:p>
    <w:p w:rsidR="00425573" w:rsidRPr="00425573" w:rsidRDefault="00425573" w:rsidP="00EF0BA1">
      <w:pPr>
        <w:spacing w:after="0" w:line="240" w:lineRule="auto"/>
        <w:ind w:left="765"/>
        <w:contextualSpacing/>
        <w:jc w:val="both"/>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xml:space="preserve">Внешняя защищенность образовательной среды МБОУ ВСОШ№2 реализуется </w:t>
      </w:r>
      <w:proofErr w:type="gramStart"/>
      <w:r w:rsidRPr="00425573">
        <w:rPr>
          <w:rFonts w:ascii="Times New Roman" w:eastAsia="Times New Roman" w:hAnsi="Times New Roman" w:cs="Times New Roman"/>
          <w:sz w:val="24"/>
          <w:szCs w:val="24"/>
        </w:rPr>
        <w:t>через</w:t>
      </w:r>
      <w:proofErr w:type="gramEnd"/>
      <w:r w:rsidRPr="00425573">
        <w:rPr>
          <w:rFonts w:ascii="Times New Roman" w:eastAsia="Times New Roman" w:hAnsi="Times New Roman" w:cs="Times New Roman"/>
          <w:sz w:val="24"/>
          <w:szCs w:val="24"/>
        </w:rPr>
        <w:t xml:space="preserve">: </w:t>
      </w:r>
    </w:p>
    <w:p w:rsidR="00425573" w:rsidRPr="00425573" w:rsidRDefault="00425573" w:rsidP="00EF0BA1">
      <w:pPr>
        <w:spacing w:after="0" w:line="240" w:lineRule="auto"/>
        <w:jc w:val="both"/>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xml:space="preserve">-создание системы контентной фильтрации, которая представляет собой программный комплекс, позволяющий ограничить учащимся доступ к </w:t>
      </w:r>
      <w:proofErr w:type="spellStart"/>
      <w:r w:rsidRPr="00425573">
        <w:rPr>
          <w:rFonts w:ascii="Times New Roman" w:eastAsia="Times New Roman" w:hAnsi="Times New Roman" w:cs="Times New Roman"/>
          <w:sz w:val="24"/>
          <w:szCs w:val="24"/>
        </w:rPr>
        <w:t>интернет-ресурсам</w:t>
      </w:r>
      <w:proofErr w:type="spellEnd"/>
      <w:r w:rsidRPr="00425573">
        <w:rPr>
          <w:rFonts w:ascii="Times New Roman" w:eastAsia="Times New Roman" w:hAnsi="Times New Roman" w:cs="Times New Roman"/>
          <w:sz w:val="24"/>
          <w:szCs w:val="24"/>
        </w:rPr>
        <w:t>;  двойная фильтрация ресурсов сети «Интернет»: Компанией ОАО «Ростелеком» и «</w:t>
      </w:r>
      <w:proofErr w:type="spellStart"/>
      <w:r w:rsidRPr="00425573">
        <w:rPr>
          <w:rFonts w:ascii="Times New Roman" w:eastAsia="Times New Roman" w:hAnsi="Times New Roman" w:cs="Times New Roman"/>
          <w:sz w:val="24"/>
          <w:szCs w:val="24"/>
          <w:lang w:val="en-US"/>
        </w:rPr>
        <w:t>NetPolice</w:t>
      </w:r>
      <w:proofErr w:type="spellEnd"/>
      <w:r w:rsidRPr="00425573">
        <w:rPr>
          <w:rFonts w:ascii="Times New Roman" w:eastAsia="Times New Roman" w:hAnsi="Times New Roman" w:cs="Times New Roman"/>
          <w:sz w:val="24"/>
          <w:szCs w:val="24"/>
        </w:rPr>
        <w:t>»;</w:t>
      </w:r>
    </w:p>
    <w:p w:rsidR="00425573" w:rsidRPr="00425573" w:rsidRDefault="00425573" w:rsidP="00425573">
      <w:p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-использование различных систем противовирусной защиты;</w:t>
      </w:r>
    </w:p>
    <w:p w:rsidR="00425573" w:rsidRPr="00425573" w:rsidRDefault="00425573" w:rsidP="00425573">
      <w:p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xml:space="preserve">-использование специальных настроек операционной системы: </w:t>
      </w:r>
      <w:proofErr w:type="spellStart"/>
      <w:r w:rsidRPr="00425573">
        <w:rPr>
          <w:rFonts w:ascii="Times New Roman" w:eastAsia="Times New Roman" w:hAnsi="Times New Roman" w:cs="Times New Roman"/>
          <w:sz w:val="24"/>
          <w:szCs w:val="24"/>
        </w:rPr>
        <w:t>Windows</w:t>
      </w:r>
      <w:proofErr w:type="spellEnd"/>
      <w:r w:rsidRPr="00425573">
        <w:rPr>
          <w:rFonts w:ascii="Times New Roman" w:eastAsia="Times New Roman" w:hAnsi="Times New Roman" w:cs="Times New Roman"/>
          <w:sz w:val="24"/>
          <w:szCs w:val="24"/>
        </w:rPr>
        <w:t>.</w:t>
      </w:r>
    </w:p>
    <w:p w:rsidR="00425573" w:rsidRPr="00425573" w:rsidRDefault="00425573" w:rsidP="00425573">
      <w:pPr>
        <w:numPr>
          <w:ilvl w:val="0"/>
          <w:numId w:val="20"/>
        </w:numPr>
        <w:spacing w:after="0" w:line="240" w:lineRule="auto"/>
        <w:contextualSpacing/>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Применение технических средств защиты:</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lastRenderedPageBreak/>
        <w:t>Контентная фильтрация</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i/>
          <w:iCs/>
          <w:sz w:val="24"/>
          <w:szCs w:val="24"/>
        </w:rPr>
        <w:t xml:space="preserve">Интернет цензор </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rPr>
      </w:pPr>
      <w:proofErr w:type="spellStart"/>
      <w:r w:rsidRPr="00425573">
        <w:rPr>
          <w:rFonts w:ascii="Times New Roman" w:eastAsia="Times New Roman" w:hAnsi="Times New Roman" w:cs="Times New Roman"/>
          <w:i/>
          <w:iCs/>
          <w:sz w:val="24"/>
          <w:szCs w:val="24"/>
        </w:rPr>
        <w:t>NetPolice</w:t>
      </w:r>
      <w:proofErr w:type="spellEnd"/>
      <w:r w:rsidRPr="00425573">
        <w:rPr>
          <w:rFonts w:ascii="Times New Roman" w:eastAsia="Times New Roman" w:hAnsi="Times New Roman" w:cs="Times New Roman"/>
          <w:sz w:val="24"/>
          <w:szCs w:val="24"/>
        </w:rPr>
        <w:t xml:space="preserve"> (для операционной системы </w:t>
      </w:r>
      <w:proofErr w:type="spellStart"/>
      <w:r w:rsidRPr="00425573">
        <w:rPr>
          <w:rFonts w:ascii="Times New Roman" w:eastAsia="Times New Roman" w:hAnsi="Times New Roman" w:cs="Times New Roman"/>
          <w:sz w:val="24"/>
          <w:szCs w:val="24"/>
        </w:rPr>
        <w:t>Windows</w:t>
      </w:r>
      <w:proofErr w:type="spellEnd"/>
      <w:r w:rsidRPr="00425573">
        <w:rPr>
          <w:rFonts w:ascii="Times New Roman" w:eastAsia="Times New Roman" w:hAnsi="Times New Roman" w:cs="Times New Roman"/>
          <w:sz w:val="24"/>
          <w:szCs w:val="24"/>
        </w:rPr>
        <w:t>),</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rPr>
      </w:pPr>
      <w:proofErr w:type="spellStart"/>
      <w:r w:rsidRPr="00425573">
        <w:rPr>
          <w:rFonts w:ascii="Times New Roman" w:eastAsia="Times New Roman" w:hAnsi="Times New Roman" w:cs="Times New Roman"/>
          <w:i/>
          <w:iCs/>
          <w:sz w:val="24"/>
          <w:szCs w:val="24"/>
        </w:rPr>
        <w:t>DansGuardian</w:t>
      </w:r>
      <w:proofErr w:type="spellEnd"/>
      <w:r w:rsidRPr="00425573">
        <w:rPr>
          <w:rFonts w:ascii="Times New Roman" w:eastAsia="Times New Roman" w:hAnsi="Times New Roman" w:cs="Times New Roman"/>
          <w:sz w:val="24"/>
          <w:szCs w:val="24"/>
        </w:rPr>
        <w:t xml:space="preserve"> (для операционной системы </w:t>
      </w:r>
      <w:proofErr w:type="spellStart"/>
      <w:r w:rsidRPr="00425573">
        <w:rPr>
          <w:rFonts w:ascii="Times New Roman" w:eastAsia="Times New Roman" w:hAnsi="Times New Roman" w:cs="Times New Roman"/>
          <w:sz w:val="24"/>
          <w:szCs w:val="24"/>
        </w:rPr>
        <w:t>Linux</w:t>
      </w:r>
      <w:proofErr w:type="spellEnd"/>
      <w:r w:rsidRPr="00425573">
        <w:rPr>
          <w:rFonts w:ascii="Times New Roman" w:eastAsia="Times New Roman" w:hAnsi="Times New Roman" w:cs="Times New Roman"/>
          <w:sz w:val="24"/>
          <w:szCs w:val="24"/>
        </w:rPr>
        <w:t>)</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Антивирусная защита;</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Специальные настройки операционной системы;</w:t>
      </w:r>
    </w:p>
    <w:p w:rsidR="00425573" w:rsidRPr="00425573" w:rsidRDefault="00425573" w:rsidP="00425573">
      <w:pPr>
        <w:numPr>
          <w:ilvl w:val="1"/>
          <w:numId w:val="19"/>
        </w:num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Установка поисковых  систем  для детей.</w:t>
      </w:r>
    </w:p>
    <w:p w:rsidR="00425573" w:rsidRPr="00425573" w:rsidRDefault="00425573" w:rsidP="00425573">
      <w:pPr>
        <w:spacing w:after="0" w:line="240" w:lineRule="auto"/>
        <w:rPr>
          <w:rFonts w:ascii="Times New Roman" w:eastAsia="Times New Roman" w:hAnsi="Times New Roman" w:cs="Times New Roman"/>
          <w:sz w:val="24"/>
          <w:szCs w:val="24"/>
        </w:rPr>
      </w:pPr>
    </w:p>
    <w:p w:rsidR="00425573" w:rsidRPr="00425573" w:rsidRDefault="00425573" w:rsidP="007D6318">
      <w:pPr>
        <w:spacing w:after="0" w:line="240" w:lineRule="auto"/>
        <w:ind w:firstLine="765"/>
        <w:contextualSpacing/>
        <w:jc w:val="both"/>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В МБОУ ВСОШ №</w:t>
      </w:r>
      <w:r w:rsidR="00F228E7">
        <w:rPr>
          <w:rFonts w:ascii="Times New Roman" w:eastAsia="Times New Roman" w:hAnsi="Times New Roman" w:cs="Times New Roman"/>
          <w:sz w:val="24"/>
          <w:szCs w:val="24"/>
        </w:rPr>
        <w:t>2</w:t>
      </w:r>
      <w:r w:rsidR="007D6318">
        <w:rPr>
          <w:rFonts w:ascii="Times New Roman" w:eastAsia="Times New Roman" w:hAnsi="Times New Roman" w:cs="Times New Roman"/>
          <w:sz w:val="24"/>
          <w:szCs w:val="24"/>
        </w:rPr>
        <w:t xml:space="preserve"> с</w:t>
      </w:r>
      <w:r w:rsidRPr="00425573">
        <w:rPr>
          <w:rFonts w:ascii="Times New Roman" w:eastAsia="Times New Roman" w:hAnsi="Times New Roman" w:cs="Times New Roman"/>
          <w:sz w:val="24"/>
          <w:szCs w:val="24"/>
        </w:rPr>
        <w:t xml:space="preserve"> учащимися проводятся уроки по интернет - безопасности, классные часы,  внеклассные мероприятия, направленные на привитие навыков безопасной работы в сети Интернет.</w:t>
      </w:r>
    </w:p>
    <w:p w:rsidR="00425573" w:rsidRPr="00425573" w:rsidRDefault="00425573" w:rsidP="00D104F0">
      <w:pPr>
        <w:spacing w:after="0" w:line="240" w:lineRule="auto"/>
        <w:ind w:left="765"/>
        <w:contextualSpacing/>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Работа с родителями.</w:t>
      </w:r>
    </w:p>
    <w:p w:rsidR="00425573" w:rsidRPr="00425573" w:rsidRDefault="00425573" w:rsidP="00425573">
      <w:p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-На родительских собраниях в 1-11 классах включен вопрос: «Защита детей от информации, причиняющей вред их здоровью и развитию».</w:t>
      </w:r>
    </w:p>
    <w:p w:rsidR="00425573" w:rsidRPr="00425573" w:rsidRDefault="00425573" w:rsidP="00425573">
      <w:p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-Памятки «Информационная безопасность детей и подростков»  размещена  на школьном стенде.</w:t>
      </w:r>
    </w:p>
    <w:p w:rsidR="00425573" w:rsidRPr="00425573" w:rsidRDefault="00425573" w:rsidP="00425573">
      <w:p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-На официальном сайте школы размещены ссылки на безопасные сайты и порталы для детей и подростков.</w:t>
      </w:r>
    </w:p>
    <w:p w:rsidR="00425573" w:rsidRPr="00425573" w:rsidRDefault="00425573" w:rsidP="00EF0BA1">
      <w:pPr>
        <w:spacing w:after="0" w:line="240" w:lineRule="auto"/>
        <w:ind w:firstLine="709"/>
        <w:jc w:val="both"/>
        <w:rPr>
          <w:rFonts w:ascii="Times New Roman" w:eastAsia="Times New Roman" w:hAnsi="Times New Roman" w:cs="Times New Roman"/>
          <w:sz w:val="24"/>
          <w:szCs w:val="24"/>
        </w:rPr>
      </w:pPr>
      <w:r w:rsidRPr="00425573">
        <w:rPr>
          <w:rFonts w:ascii="Times New Roman" w:eastAsia="Times New Roman" w:hAnsi="Times New Roman" w:cs="Times New Roman"/>
          <w:bCs/>
          <w:sz w:val="24"/>
          <w:szCs w:val="24"/>
        </w:rPr>
        <w:t xml:space="preserve">В МБОУ ВСОШ №2 </w:t>
      </w:r>
      <w:r w:rsidR="00D104F0">
        <w:rPr>
          <w:rFonts w:ascii="Times New Roman" w:eastAsia="Times New Roman" w:hAnsi="Times New Roman" w:cs="Times New Roman"/>
          <w:bCs/>
          <w:sz w:val="24"/>
          <w:szCs w:val="24"/>
        </w:rPr>
        <w:t xml:space="preserve">проводится </w:t>
      </w:r>
      <w:r w:rsidRPr="00425573">
        <w:rPr>
          <w:rFonts w:ascii="Times New Roman" w:eastAsia="Times New Roman" w:hAnsi="Times New Roman" w:cs="Times New Roman"/>
          <w:bCs/>
          <w:sz w:val="24"/>
          <w:szCs w:val="24"/>
        </w:rPr>
        <w:t>работа по оказанию социально-психологической и педагогической помощи несовершеннолетним, имеющим отклонения в поведении, в том числе суицидальной направленности, или проблемы в обучении</w:t>
      </w:r>
      <w:r w:rsidR="00C04C88">
        <w:rPr>
          <w:rFonts w:ascii="Times New Roman" w:eastAsia="Times New Roman" w:hAnsi="Times New Roman" w:cs="Times New Roman"/>
          <w:bCs/>
          <w:sz w:val="24"/>
          <w:szCs w:val="24"/>
        </w:rPr>
        <w:t xml:space="preserve"> включает в себя</w:t>
      </w:r>
      <w:r w:rsidRPr="00425573">
        <w:rPr>
          <w:rFonts w:ascii="Times New Roman" w:eastAsia="Times New Roman" w:hAnsi="Times New Roman" w:cs="Times New Roman"/>
          <w:sz w:val="24"/>
          <w:szCs w:val="24"/>
        </w:rPr>
        <w:t xml:space="preserve">:     </w:t>
      </w:r>
    </w:p>
    <w:p w:rsidR="00425573" w:rsidRPr="00425573" w:rsidRDefault="00425573" w:rsidP="00425573">
      <w:pPr>
        <w:spacing w:after="0" w:line="240" w:lineRule="auto"/>
        <w:jc w:val="both"/>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разработку индивидуальных маршрутов (планов, программ) для несовершеннолетних и их дальнейшего развития при   постановке на внутришкольный профилактический учет учащихся, имеющих отклонения в развитии и поведении либо отклонения в обучении;    </w:t>
      </w:r>
    </w:p>
    <w:p w:rsidR="00425573" w:rsidRPr="00425573" w:rsidRDefault="00425573" w:rsidP="00425573">
      <w:pPr>
        <w:spacing w:after="0" w:line="240" w:lineRule="auto"/>
        <w:jc w:val="both"/>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 привлечение необходимых специалистов для проведения консультаций с учащимися и родителями, оказания им  консультативной помощи;</w:t>
      </w:r>
    </w:p>
    <w:p w:rsidR="00425573" w:rsidRPr="00425573" w:rsidRDefault="00425573" w:rsidP="00425573">
      <w:pPr>
        <w:spacing w:after="0" w:line="240" w:lineRule="auto"/>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посещение семей с целью обеспечения единого подхода к решению проблем профилактики безнадзорности и правонарушений несовершеннолетних совместно с органами  Системы профилактики Веселовского района и выявления детей, оказавшихся в трудной жизненной ситуации и оказания им необходимой помощи.</w:t>
      </w:r>
    </w:p>
    <w:p w:rsidR="00425573" w:rsidRPr="007D6318" w:rsidRDefault="00425573" w:rsidP="007D6318">
      <w:pPr>
        <w:spacing w:after="0" w:line="240" w:lineRule="auto"/>
        <w:jc w:val="both"/>
        <w:rPr>
          <w:rFonts w:ascii="Times New Roman" w:eastAsia="Times New Roman" w:hAnsi="Times New Roman" w:cs="Times New Roman"/>
          <w:sz w:val="24"/>
          <w:szCs w:val="24"/>
        </w:rPr>
      </w:pPr>
      <w:r w:rsidRPr="00425573">
        <w:rPr>
          <w:rFonts w:ascii="Times New Roman" w:eastAsia="Times New Roman" w:hAnsi="Times New Roman" w:cs="Times New Roman"/>
          <w:sz w:val="24"/>
          <w:szCs w:val="24"/>
        </w:rPr>
        <w:t>- вовлечение учащихся во внеурочную деятельность, что способствует развитию творческой инициативы ребенка, активному полезному проведению досуга, формированию законопослушного поведения. Организация предметных и спортивных олимпиад, конкурсов, выставок, привлечение к ним детей не только в качестве участников, но и болельщиков, зрителей, что помогает удовлетворить потребность обучающихся в общении, организует их активность в школе, значительно ограничивая риск асоциального поведения.</w:t>
      </w:r>
    </w:p>
    <w:p w:rsidR="00D104F0"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В МБОУ ВСОШ №2  ведётся работа по профилактике и предупреждению детского суицида и детей имеющих жизненные проблемы. Реализация плана по профилактике и предупреждению детского суицида и детей, имеющих жизненные проблемы, осуществлялась через совместную работу администрации школы, классных руководителей, педагога-психолога, социального педагога и медицинского работника школы. </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В школе сформирована нормативно-правовая база, разработан план мероприятий по профилактике суицида, по которому ведётся основная работа,  обновлен банк данных детей «группы риска». Ежедневно осуществляется </w:t>
      </w:r>
      <w:proofErr w:type="gramStart"/>
      <w:r w:rsidRPr="00A35B87">
        <w:rPr>
          <w:rFonts w:ascii="Times New Roman" w:eastAsia="Times New Roman" w:hAnsi="Times New Roman" w:cs="Times New Roman"/>
          <w:sz w:val="24"/>
          <w:szCs w:val="24"/>
        </w:rPr>
        <w:t>контроль за</w:t>
      </w:r>
      <w:proofErr w:type="gramEnd"/>
      <w:r w:rsidRPr="00A35B87">
        <w:rPr>
          <w:rFonts w:ascii="Times New Roman" w:eastAsia="Times New Roman" w:hAnsi="Times New Roman" w:cs="Times New Roman"/>
          <w:sz w:val="24"/>
          <w:szCs w:val="24"/>
        </w:rPr>
        <w:t xml:space="preserve"> посещаемостью учащихся школы. Систематически проводятся рейды по данным семьям, беседы с родителями, индивидуальные консультации с учащимися. </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В воспитательных планах классных руководителей данное направление отражено через организацию внеклассных мероприятий, привлечение учащихся в различные кружки и секции. </w:t>
      </w:r>
    </w:p>
    <w:p w:rsidR="007D6318"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С целью предупреждения кризисных состояний и коррекции психологического неблагополучия учащихся осуществляется коррекционно-развивающая деятельность: </w:t>
      </w:r>
      <w:r w:rsidRPr="00A35B87">
        <w:rPr>
          <w:rFonts w:ascii="Times New Roman" w:eastAsia="Times New Roman" w:hAnsi="Times New Roman" w:cs="Times New Roman"/>
          <w:sz w:val="24"/>
          <w:szCs w:val="24"/>
        </w:rPr>
        <w:lastRenderedPageBreak/>
        <w:t>классные часы, тренинги с учащимися, ориентированные на знакомство со своими психологическими особенностями; тренинги межличностного общения.</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С начала учебного года особое внимание уделялось учащимся 1, 5, 10 классов, данная категория детей проходит процесс школьной адаптации. На основании плана работы проводится совместное с классным руководителем наблюдение за течением адаптационного периода, оказывается психологическая поддержка, помощь.  Учащиеся проходят психологическую диагностику, по результатам проведенного исследования  определяется: </w:t>
      </w:r>
    </w:p>
    <w:p w:rsidR="00A35B87" w:rsidRPr="00A35B87" w:rsidRDefault="00A35B87" w:rsidP="00A35B87">
      <w:pPr>
        <w:numPr>
          <w:ilvl w:val="0"/>
          <w:numId w:val="21"/>
        </w:numPr>
        <w:tabs>
          <w:tab w:val="left" w:pos="720"/>
        </w:tabs>
        <w:spacing w:after="0" w:line="240" w:lineRule="auto"/>
        <w:ind w:firstLine="426"/>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Тревожность: "Школьная тревожность </w:t>
      </w:r>
      <w:proofErr w:type="spellStart"/>
      <w:r w:rsidRPr="00A35B87">
        <w:rPr>
          <w:rFonts w:ascii="Times New Roman" w:eastAsia="Times New Roman" w:hAnsi="Times New Roman" w:cs="Times New Roman"/>
          <w:sz w:val="24"/>
          <w:szCs w:val="24"/>
        </w:rPr>
        <w:t>Филлипса</w:t>
      </w:r>
      <w:proofErr w:type="spellEnd"/>
      <w:r w:rsidRPr="00A35B87">
        <w:rPr>
          <w:rFonts w:ascii="Times New Roman" w:eastAsia="Times New Roman" w:hAnsi="Times New Roman" w:cs="Times New Roman"/>
          <w:sz w:val="24"/>
          <w:szCs w:val="24"/>
        </w:rPr>
        <w:t>", "Тест для определения тревожности у детей" (5,9,10кл.).</w:t>
      </w:r>
    </w:p>
    <w:p w:rsidR="00A35B87" w:rsidRPr="00A35B87" w:rsidRDefault="00A35B87" w:rsidP="00A35B87">
      <w:pPr>
        <w:numPr>
          <w:ilvl w:val="0"/>
          <w:numId w:val="21"/>
        </w:numPr>
        <w:tabs>
          <w:tab w:val="left" w:pos="720"/>
        </w:tabs>
        <w:spacing w:after="0" w:line="240" w:lineRule="auto"/>
        <w:ind w:firstLine="426"/>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Эмоциональное состояние учащихся, настроение:  (Самочувствие-Активность-Настроение), Цветовой тест </w:t>
      </w:r>
      <w:proofErr w:type="spellStart"/>
      <w:r w:rsidRPr="00A35B87">
        <w:rPr>
          <w:rFonts w:ascii="Times New Roman" w:eastAsia="Times New Roman" w:hAnsi="Times New Roman" w:cs="Times New Roman"/>
          <w:sz w:val="24"/>
          <w:szCs w:val="24"/>
        </w:rPr>
        <w:t>Люшера</w:t>
      </w:r>
      <w:proofErr w:type="spellEnd"/>
      <w:r w:rsidRPr="00A35B87">
        <w:rPr>
          <w:rFonts w:ascii="Times New Roman" w:eastAsia="Times New Roman" w:hAnsi="Times New Roman" w:cs="Times New Roman"/>
          <w:sz w:val="24"/>
          <w:szCs w:val="24"/>
        </w:rPr>
        <w:t>.</w:t>
      </w:r>
    </w:p>
    <w:p w:rsidR="00A35B87" w:rsidRPr="00A35B87" w:rsidRDefault="00A35B87" w:rsidP="00A35B87">
      <w:pPr>
        <w:numPr>
          <w:ilvl w:val="0"/>
          <w:numId w:val="21"/>
        </w:numPr>
        <w:tabs>
          <w:tab w:val="left" w:pos="720"/>
        </w:tabs>
        <w:spacing w:after="0" w:line="240" w:lineRule="auto"/>
        <w:ind w:firstLine="426"/>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Уровень мотивации: диагностика структуры учебной мотивации, методика исследования мотивации учения у первоклассников (Н.Г. </w:t>
      </w:r>
      <w:proofErr w:type="spellStart"/>
      <w:r w:rsidRPr="00A35B87">
        <w:rPr>
          <w:rFonts w:ascii="Times New Roman" w:eastAsia="Times New Roman" w:hAnsi="Times New Roman" w:cs="Times New Roman"/>
          <w:sz w:val="24"/>
          <w:szCs w:val="24"/>
        </w:rPr>
        <w:t>Лусканова</w:t>
      </w:r>
      <w:proofErr w:type="spellEnd"/>
      <w:r w:rsidRPr="00A35B87">
        <w:rPr>
          <w:rFonts w:ascii="Times New Roman" w:eastAsia="Times New Roman" w:hAnsi="Times New Roman" w:cs="Times New Roman"/>
          <w:sz w:val="24"/>
          <w:szCs w:val="24"/>
        </w:rPr>
        <w:t>.).</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 При повышенном уровне тревожности, пониженном настроении,  низкой активности с этими учащимися проводятся вторичная диагностика, а впоследствии коррекционные занятия по снятию эмоционального напряжения, тревоги, осуществляется психолого-педагогическое сопровождение. Используются разнообразные формы организации и проведения мероприятий:  викторины, лекции, круглые столы, диагностическая работа с детьми и родителями,  беседы,  дискуссии, просмотры презентаций.</w:t>
      </w:r>
    </w:p>
    <w:p w:rsidR="007B11BF" w:rsidRDefault="007B11BF" w:rsidP="007D63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Доведена</w:t>
      </w:r>
      <w:r w:rsidR="00A35B87" w:rsidRPr="00A35B87">
        <w:rPr>
          <w:rFonts w:ascii="Times New Roman" w:eastAsia="Times New Roman" w:hAnsi="Times New Roman" w:cs="Times New Roman"/>
          <w:sz w:val="24"/>
          <w:szCs w:val="24"/>
        </w:rPr>
        <w:t xml:space="preserve"> до сведения учащихся и их родителей </w:t>
      </w:r>
      <w:r>
        <w:rPr>
          <w:rFonts w:ascii="Times New Roman" w:eastAsia="Times New Roman" w:hAnsi="Times New Roman" w:cs="Times New Roman"/>
          <w:sz w:val="24"/>
          <w:szCs w:val="24"/>
        </w:rPr>
        <w:t xml:space="preserve">информация </w:t>
      </w:r>
      <w:r w:rsidR="00A35B87" w:rsidRPr="00A35B87">
        <w:rPr>
          <w:rFonts w:ascii="Times New Roman" w:eastAsia="Times New Roman" w:hAnsi="Times New Roman" w:cs="Times New Roman"/>
          <w:sz w:val="24"/>
          <w:szCs w:val="24"/>
        </w:rPr>
        <w:t>о работе «Телефонов доверия», сведения о «телефонах доверия» размещены на информационных стендах в школе и в классных уголках.  Проведены  родительские собрания с включением вопросов по темам: «Семейные конфликты и конструктивные способы их разрешения»,  «Конфликт в нашей жизни», «Взросление…».   </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Общение классного руководителя и родителей осуществляется не только в стенах школы, но и за ее пределами - классные руководители посещают семьи обучающихся не только с целью информирования о неуспехах ребенка  в учебе, пропусках уроков, но и с целью изучения условий жизни и воспитания в семье, консультирования родителей по выявленным проблемам. </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 xml:space="preserve">С педагогическим коллективом проводится психологическое просвещение по вопросам </w:t>
      </w:r>
      <w:proofErr w:type="spellStart"/>
      <w:r w:rsidRPr="00A35B87">
        <w:rPr>
          <w:rFonts w:ascii="Times New Roman" w:eastAsia="Times New Roman" w:hAnsi="Times New Roman" w:cs="Times New Roman"/>
          <w:sz w:val="24"/>
          <w:szCs w:val="24"/>
        </w:rPr>
        <w:t>дезадаптивного</w:t>
      </w:r>
      <w:proofErr w:type="spellEnd"/>
      <w:r w:rsidRPr="00A35B87">
        <w:rPr>
          <w:rFonts w:ascii="Times New Roman" w:eastAsia="Times New Roman" w:hAnsi="Times New Roman" w:cs="Times New Roman"/>
          <w:sz w:val="24"/>
          <w:szCs w:val="24"/>
        </w:rPr>
        <w:t xml:space="preserve">, в частности суицидального, поведения детей и подростков, дается информация о возможных мерах профилактики суицида. Обращается внимание классных руководителей на индивидуальную работу с семьей. </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Вся работа  направлена на укрепление и поддержание психологического здоровья личности и создания благоприятного психологического климата в коллективе учащихся.</w:t>
      </w:r>
    </w:p>
    <w:p w:rsidR="00A35B87" w:rsidRPr="00A35B87" w:rsidRDefault="00A35B87" w:rsidP="007D6318">
      <w:pPr>
        <w:spacing w:after="0" w:line="240" w:lineRule="auto"/>
        <w:ind w:firstLine="709"/>
        <w:jc w:val="both"/>
        <w:rPr>
          <w:rFonts w:ascii="Times New Roman" w:eastAsia="Times New Roman" w:hAnsi="Times New Roman" w:cs="Times New Roman"/>
          <w:sz w:val="24"/>
          <w:szCs w:val="24"/>
        </w:rPr>
      </w:pPr>
      <w:r w:rsidRPr="00A35B87">
        <w:rPr>
          <w:rFonts w:ascii="Times New Roman" w:eastAsia="Times New Roman" w:hAnsi="Times New Roman" w:cs="Times New Roman"/>
          <w:sz w:val="24"/>
          <w:szCs w:val="24"/>
        </w:rPr>
        <w:t>Педагог-психолог систематически  проходит курсы повышения квалификации.</w:t>
      </w:r>
    </w:p>
    <w:p w:rsidR="002A6373" w:rsidRPr="007D6318" w:rsidRDefault="002A6373" w:rsidP="002A6373">
      <w:pPr>
        <w:widowControl w:val="0"/>
        <w:spacing w:before="360" w:after="0" w:line="240" w:lineRule="auto"/>
        <w:ind w:firstLine="709"/>
        <w:jc w:val="both"/>
        <w:rPr>
          <w:rFonts w:ascii="Times New Roman" w:eastAsia="Arial Unicode MS" w:hAnsi="Times New Roman" w:cs="Times New Roman"/>
          <w:b/>
          <w:color w:val="000000"/>
          <w:sz w:val="24"/>
          <w:szCs w:val="24"/>
        </w:rPr>
      </w:pPr>
      <w:r w:rsidRPr="007D6318">
        <w:rPr>
          <w:rFonts w:ascii="Times New Roman" w:eastAsia="Arial Unicode MS" w:hAnsi="Times New Roman" w:cs="Times New Roman"/>
          <w:b/>
          <w:color w:val="000000"/>
          <w:sz w:val="24"/>
          <w:szCs w:val="24"/>
        </w:rPr>
        <w:t>Заключение</w:t>
      </w:r>
    </w:p>
    <w:p w:rsidR="008671F6" w:rsidRPr="007D6318" w:rsidRDefault="008671F6" w:rsidP="008671F6">
      <w:pPr>
        <w:spacing w:after="160" w:line="240" w:lineRule="auto"/>
        <w:contextualSpacing/>
        <w:rPr>
          <w:rFonts w:ascii="Bookman Old Style" w:eastAsia="Calibri" w:hAnsi="Bookman Old Style" w:cs="Times New Roman"/>
          <w:color w:val="000000"/>
          <w:sz w:val="24"/>
          <w:szCs w:val="24"/>
        </w:rPr>
      </w:pPr>
    </w:p>
    <w:tbl>
      <w:tblPr>
        <w:tblStyle w:val="210"/>
        <w:tblW w:w="0" w:type="auto"/>
        <w:tblLook w:val="04A0" w:firstRow="1" w:lastRow="0" w:firstColumn="1" w:lastColumn="0" w:noHBand="0" w:noVBand="1"/>
      </w:tblPr>
      <w:tblGrid>
        <w:gridCol w:w="6771"/>
        <w:gridCol w:w="1417"/>
        <w:gridCol w:w="1383"/>
      </w:tblGrid>
      <w:tr w:rsidR="00332458" w:rsidRPr="007D6318" w:rsidTr="00227951">
        <w:tc>
          <w:tcPr>
            <w:tcW w:w="6771" w:type="dxa"/>
          </w:tcPr>
          <w:p w:rsidR="00332458" w:rsidRPr="007D6318" w:rsidRDefault="00332458" w:rsidP="00CF4194">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Индикатор эффективности</w:t>
            </w:r>
          </w:p>
        </w:tc>
        <w:tc>
          <w:tcPr>
            <w:tcW w:w="1417" w:type="dxa"/>
          </w:tcPr>
          <w:p w:rsidR="00332458" w:rsidRPr="007D6318" w:rsidRDefault="00332458" w:rsidP="001C3475">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2021 год</w:t>
            </w:r>
          </w:p>
        </w:tc>
        <w:tc>
          <w:tcPr>
            <w:tcW w:w="1383" w:type="dxa"/>
          </w:tcPr>
          <w:p w:rsidR="00332458" w:rsidRPr="007D6318" w:rsidRDefault="00332458" w:rsidP="00CF4194">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2022 год</w:t>
            </w:r>
          </w:p>
        </w:tc>
      </w:tr>
      <w:tr w:rsidR="00332458" w:rsidRPr="007D6318" w:rsidTr="00227951">
        <w:tc>
          <w:tcPr>
            <w:tcW w:w="6771" w:type="dxa"/>
          </w:tcPr>
          <w:p w:rsidR="00332458" w:rsidRPr="007D6318" w:rsidRDefault="00332458" w:rsidP="00CF4194">
            <w:pPr>
              <w:contextualSpacing/>
              <w:rPr>
                <w:rFonts w:ascii="Times New Roman" w:hAnsi="Times New Roman" w:cs="Times New Roman"/>
                <w:color w:val="000000"/>
                <w:sz w:val="24"/>
                <w:szCs w:val="24"/>
              </w:rPr>
            </w:pPr>
            <w:r w:rsidRPr="007D6318">
              <w:rPr>
                <w:rFonts w:ascii="Times New Roman" w:hAnsi="Times New Roman" w:cs="Times New Roman"/>
                <w:sz w:val="24"/>
                <w:szCs w:val="24"/>
              </w:rPr>
              <w:t>общее число учащихся/количество правонарушений, совершенных учащимися организации</w:t>
            </w:r>
          </w:p>
        </w:tc>
        <w:tc>
          <w:tcPr>
            <w:tcW w:w="1417" w:type="dxa"/>
          </w:tcPr>
          <w:p w:rsidR="00332458" w:rsidRPr="007D6318" w:rsidRDefault="00332458" w:rsidP="001C3475">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458/1</w:t>
            </w:r>
          </w:p>
        </w:tc>
        <w:tc>
          <w:tcPr>
            <w:tcW w:w="1383" w:type="dxa"/>
          </w:tcPr>
          <w:p w:rsidR="00332458" w:rsidRPr="007D6318" w:rsidRDefault="00006D94" w:rsidP="00CF4194">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451/0</w:t>
            </w:r>
          </w:p>
        </w:tc>
      </w:tr>
      <w:tr w:rsidR="00332458" w:rsidRPr="007D6318" w:rsidTr="00227951">
        <w:tc>
          <w:tcPr>
            <w:tcW w:w="6771" w:type="dxa"/>
          </w:tcPr>
          <w:p w:rsidR="00332458" w:rsidRPr="007D6318" w:rsidRDefault="00332458" w:rsidP="00CF4194">
            <w:pPr>
              <w:contextualSpacing/>
              <w:rPr>
                <w:rFonts w:ascii="Times New Roman" w:hAnsi="Times New Roman" w:cs="Times New Roman"/>
                <w:color w:val="000000"/>
                <w:sz w:val="24"/>
                <w:szCs w:val="24"/>
              </w:rPr>
            </w:pPr>
            <w:r w:rsidRPr="007D6318">
              <w:rPr>
                <w:rFonts w:ascii="Times New Roman" w:hAnsi="Times New Roman" w:cs="Times New Roman"/>
                <w:sz w:val="24"/>
                <w:szCs w:val="24"/>
              </w:rPr>
              <w:t>количество конфликтов в детской среде (данные психолога/уполномоченного)</w:t>
            </w:r>
          </w:p>
        </w:tc>
        <w:tc>
          <w:tcPr>
            <w:tcW w:w="1417" w:type="dxa"/>
          </w:tcPr>
          <w:p w:rsidR="00332458" w:rsidRPr="007D6318" w:rsidRDefault="00332458" w:rsidP="001C3475">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3/3</w:t>
            </w:r>
          </w:p>
        </w:tc>
        <w:tc>
          <w:tcPr>
            <w:tcW w:w="1383" w:type="dxa"/>
          </w:tcPr>
          <w:p w:rsidR="00332458" w:rsidRPr="007D6318" w:rsidRDefault="00332458" w:rsidP="00CF4194">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3/3</w:t>
            </w:r>
          </w:p>
        </w:tc>
      </w:tr>
      <w:tr w:rsidR="00332458" w:rsidRPr="007D6318" w:rsidTr="00227951">
        <w:tc>
          <w:tcPr>
            <w:tcW w:w="6771" w:type="dxa"/>
          </w:tcPr>
          <w:p w:rsidR="00332458" w:rsidRPr="007D6318" w:rsidRDefault="00332458" w:rsidP="00CF4194">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 xml:space="preserve">количество </w:t>
            </w:r>
            <w:proofErr w:type="gramStart"/>
            <w:r w:rsidRPr="007D6318">
              <w:rPr>
                <w:rFonts w:ascii="Times New Roman" w:hAnsi="Times New Roman" w:cs="Times New Roman"/>
                <w:color w:val="000000"/>
                <w:sz w:val="24"/>
                <w:szCs w:val="24"/>
              </w:rPr>
              <w:t>обучающихся</w:t>
            </w:r>
            <w:proofErr w:type="gramEnd"/>
            <w:r w:rsidRPr="007D6318">
              <w:rPr>
                <w:rFonts w:ascii="Times New Roman" w:hAnsi="Times New Roman" w:cs="Times New Roman"/>
                <w:color w:val="000000"/>
                <w:sz w:val="24"/>
                <w:szCs w:val="24"/>
              </w:rPr>
              <w:t xml:space="preserve">, состоящих на </w:t>
            </w:r>
            <w:proofErr w:type="spellStart"/>
            <w:r w:rsidRPr="007D6318">
              <w:rPr>
                <w:rFonts w:ascii="Times New Roman" w:hAnsi="Times New Roman" w:cs="Times New Roman"/>
                <w:color w:val="000000"/>
                <w:sz w:val="24"/>
                <w:szCs w:val="24"/>
              </w:rPr>
              <w:t>внутришкольном</w:t>
            </w:r>
            <w:proofErr w:type="spellEnd"/>
            <w:r w:rsidRPr="007D6318">
              <w:rPr>
                <w:rFonts w:ascii="Times New Roman" w:hAnsi="Times New Roman" w:cs="Times New Roman"/>
                <w:color w:val="000000"/>
                <w:sz w:val="24"/>
                <w:szCs w:val="24"/>
              </w:rPr>
              <w:t xml:space="preserve"> учете, от общей численности обучающихся</w:t>
            </w:r>
          </w:p>
        </w:tc>
        <w:tc>
          <w:tcPr>
            <w:tcW w:w="1417" w:type="dxa"/>
          </w:tcPr>
          <w:p w:rsidR="00332458" w:rsidRPr="007D6318" w:rsidRDefault="00332458" w:rsidP="001C3475">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6/1%</w:t>
            </w:r>
          </w:p>
        </w:tc>
        <w:tc>
          <w:tcPr>
            <w:tcW w:w="1383" w:type="dxa"/>
          </w:tcPr>
          <w:p w:rsidR="00332458" w:rsidRPr="007D6318" w:rsidRDefault="00332458" w:rsidP="00CF4194">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2/</w:t>
            </w:r>
            <w:r w:rsidR="00006D94" w:rsidRPr="007D6318">
              <w:rPr>
                <w:rFonts w:ascii="Times New Roman" w:hAnsi="Times New Roman" w:cs="Times New Roman"/>
                <w:color w:val="000000"/>
                <w:sz w:val="24"/>
                <w:szCs w:val="24"/>
              </w:rPr>
              <w:t>1%</w:t>
            </w:r>
          </w:p>
        </w:tc>
      </w:tr>
      <w:tr w:rsidR="00332458" w:rsidRPr="007D6318" w:rsidTr="00227951">
        <w:tc>
          <w:tcPr>
            <w:tcW w:w="6771" w:type="dxa"/>
          </w:tcPr>
          <w:p w:rsidR="00332458" w:rsidRPr="007D6318" w:rsidRDefault="00332458" w:rsidP="00CF4194">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количество обучающихся, вовлеченных в правовое воспитание, в том числе участие в конкурсах, викторинах, олимпиадах правовой тематики, от общей численности обучающихся</w:t>
            </w:r>
          </w:p>
        </w:tc>
        <w:tc>
          <w:tcPr>
            <w:tcW w:w="1417" w:type="dxa"/>
          </w:tcPr>
          <w:p w:rsidR="00332458" w:rsidRPr="007D6318" w:rsidRDefault="00332458" w:rsidP="001C3475">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458/100%</w:t>
            </w:r>
          </w:p>
        </w:tc>
        <w:tc>
          <w:tcPr>
            <w:tcW w:w="1383" w:type="dxa"/>
          </w:tcPr>
          <w:p w:rsidR="00332458" w:rsidRPr="007D6318" w:rsidRDefault="00006D94" w:rsidP="00CF4194">
            <w:pPr>
              <w:contextualSpacing/>
              <w:rPr>
                <w:rFonts w:ascii="Times New Roman" w:hAnsi="Times New Roman" w:cs="Times New Roman"/>
                <w:color w:val="000000"/>
                <w:sz w:val="24"/>
                <w:szCs w:val="24"/>
              </w:rPr>
            </w:pPr>
            <w:r w:rsidRPr="007D6318">
              <w:rPr>
                <w:rFonts w:ascii="Times New Roman" w:hAnsi="Times New Roman" w:cs="Times New Roman"/>
                <w:color w:val="000000"/>
                <w:sz w:val="24"/>
                <w:szCs w:val="24"/>
              </w:rPr>
              <w:t>451</w:t>
            </w:r>
            <w:r w:rsidR="00332458" w:rsidRPr="007D6318">
              <w:rPr>
                <w:rFonts w:ascii="Times New Roman" w:hAnsi="Times New Roman" w:cs="Times New Roman"/>
                <w:color w:val="000000"/>
                <w:sz w:val="24"/>
                <w:szCs w:val="24"/>
              </w:rPr>
              <w:t>/100%</w:t>
            </w:r>
          </w:p>
        </w:tc>
      </w:tr>
    </w:tbl>
    <w:p w:rsidR="002A6373" w:rsidRPr="00716D6D" w:rsidRDefault="002A6373" w:rsidP="007D6318">
      <w:pPr>
        <w:spacing w:before="30" w:after="30" w:line="240" w:lineRule="auto"/>
        <w:ind w:firstLine="709"/>
        <w:jc w:val="both"/>
        <w:rPr>
          <w:rFonts w:ascii="Times New Roman" w:eastAsia="Times New Roman" w:hAnsi="Times New Roman" w:cs="Times New Roman"/>
          <w:color w:val="000000"/>
          <w:sz w:val="24"/>
          <w:szCs w:val="24"/>
        </w:rPr>
      </w:pPr>
      <w:r w:rsidRPr="007D6318">
        <w:rPr>
          <w:rFonts w:ascii="Times New Roman" w:eastAsia="Times New Roman" w:hAnsi="Times New Roman" w:cs="Times New Roman"/>
          <w:color w:val="000000"/>
          <w:sz w:val="24"/>
          <w:szCs w:val="24"/>
        </w:rPr>
        <w:t>Деятельность Уполномоченного по правам  участников образовательного процесса не</w:t>
      </w:r>
      <w:r w:rsidRPr="00716D6D">
        <w:rPr>
          <w:rFonts w:ascii="Times New Roman" w:eastAsia="Times New Roman" w:hAnsi="Times New Roman" w:cs="Times New Roman"/>
          <w:color w:val="000000"/>
          <w:sz w:val="24"/>
          <w:szCs w:val="24"/>
        </w:rPr>
        <w:t xml:space="preserve"> может быть эффективной при отсутствии поддержки со стороны учеников, преподавателей, администрации и родителей в стремление создать правовое пространство в системе </w:t>
      </w:r>
      <w:r w:rsidRPr="00716D6D">
        <w:rPr>
          <w:rFonts w:ascii="Times New Roman" w:eastAsia="Times New Roman" w:hAnsi="Times New Roman" w:cs="Times New Roman"/>
          <w:color w:val="000000"/>
          <w:sz w:val="24"/>
          <w:szCs w:val="24"/>
        </w:rPr>
        <w:lastRenderedPageBreak/>
        <w:t xml:space="preserve">школьного образования. </w:t>
      </w:r>
      <w:proofErr w:type="gramStart"/>
      <w:r w:rsidRPr="00716D6D">
        <w:rPr>
          <w:rFonts w:ascii="Times New Roman" w:eastAsia="Times New Roman" w:hAnsi="Times New Roman" w:cs="Times New Roman"/>
          <w:color w:val="000000"/>
          <w:sz w:val="24"/>
          <w:szCs w:val="24"/>
        </w:rPr>
        <w:t>Несмотря на то, что  работа  Уполномоченного  по  разъяснению  действующего законодательства,  оказанию посильной помощи в защите прав участников образ</w:t>
      </w:r>
      <w:r w:rsidR="00A364B1">
        <w:rPr>
          <w:rFonts w:ascii="Times New Roman" w:eastAsia="Times New Roman" w:hAnsi="Times New Roman" w:cs="Times New Roman"/>
          <w:color w:val="000000"/>
          <w:sz w:val="24"/>
          <w:szCs w:val="24"/>
        </w:rPr>
        <w:t>овательного процесса в 2020/2021</w:t>
      </w:r>
      <w:r w:rsidRPr="00716D6D">
        <w:rPr>
          <w:rFonts w:ascii="Times New Roman" w:eastAsia="Times New Roman" w:hAnsi="Times New Roman" w:cs="Times New Roman"/>
          <w:color w:val="000000"/>
          <w:sz w:val="24"/>
          <w:szCs w:val="24"/>
        </w:rPr>
        <w:t xml:space="preserve"> учебном  году можно оценить как удовлетворительную,  необходимо также отметить, что очень важно </w:t>
      </w:r>
      <w:r w:rsidR="007B11BF">
        <w:rPr>
          <w:rFonts w:ascii="Times New Roman" w:eastAsia="Times New Roman" w:hAnsi="Times New Roman" w:cs="Times New Roman"/>
          <w:color w:val="000000"/>
          <w:sz w:val="24"/>
          <w:szCs w:val="24"/>
        </w:rPr>
        <w:t xml:space="preserve">акцентировать внимание участников образовательного процесса на </w:t>
      </w:r>
      <w:r w:rsidRPr="00716D6D">
        <w:rPr>
          <w:rFonts w:ascii="Times New Roman" w:eastAsia="Times New Roman" w:hAnsi="Times New Roman" w:cs="Times New Roman"/>
          <w:color w:val="000000"/>
          <w:sz w:val="24"/>
          <w:szCs w:val="24"/>
        </w:rPr>
        <w:t xml:space="preserve"> проблеме прав и свобод человека, и не сводить ее только к решению межличностных конфликтов. </w:t>
      </w:r>
      <w:proofErr w:type="gramEnd"/>
    </w:p>
    <w:p w:rsidR="002A6373" w:rsidRDefault="002A6373" w:rsidP="00EF0BA1">
      <w:pPr>
        <w:widowControl w:val="0"/>
        <w:suppressAutoHyphens/>
        <w:spacing w:before="100" w:beforeAutospacing="1" w:after="100" w:afterAutospacing="1" w:line="240" w:lineRule="auto"/>
        <w:rPr>
          <w:rFonts w:ascii="Times New Roman" w:eastAsia="SimSun" w:hAnsi="Times New Roman" w:cs="Mangal"/>
          <w:kern w:val="1"/>
          <w:sz w:val="24"/>
          <w:szCs w:val="24"/>
          <w:lang w:eastAsia="hi-IN" w:bidi="hi-IN"/>
        </w:rPr>
      </w:pPr>
    </w:p>
    <w:p w:rsidR="009F7315" w:rsidRDefault="009F7315" w:rsidP="00716D6D">
      <w:pPr>
        <w:widowControl w:val="0"/>
        <w:suppressAutoHyphens/>
        <w:spacing w:before="100" w:beforeAutospacing="1" w:after="100" w:afterAutospacing="1" w:line="240" w:lineRule="auto"/>
        <w:jc w:val="center"/>
        <w:rPr>
          <w:rFonts w:ascii="Times New Roman" w:eastAsia="SimSun" w:hAnsi="Times New Roman" w:cs="Mangal"/>
          <w:kern w:val="1"/>
          <w:sz w:val="24"/>
          <w:szCs w:val="24"/>
          <w:lang w:eastAsia="hi-IN" w:bidi="hi-IN"/>
        </w:rPr>
      </w:pPr>
      <w:r w:rsidRPr="00914D01">
        <w:rPr>
          <w:rFonts w:ascii="Times New Roman" w:eastAsia="SimSun" w:hAnsi="Times New Roman" w:cs="Mangal"/>
          <w:kern w:val="1"/>
          <w:sz w:val="24"/>
          <w:szCs w:val="24"/>
          <w:lang w:eastAsia="hi-IN" w:bidi="hi-IN"/>
        </w:rPr>
        <w:t xml:space="preserve">Директор  школы            </w:t>
      </w:r>
      <w:r>
        <w:rPr>
          <w:rFonts w:ascii="Times New Roman" w:eastAsia="SimSun" w:hAnsi="Times New Roman" w:cs="Mangal"/>
          <w:kern w:val="1"/>
          <w:sz w:val="24"/>
          <w:szCs w:val="24"/>
          <w:lang w:eastAsia="hi-IN" w:bidi="hi-IN"/>
        </w:rPr>
        <w:t>Байрамова</w:t>
      </w:r>
      <w:r w:rsidR="00716D6D">
        <w:rPr>
          <w:rFonts w:ascii="Times New Roman" w:eastAsia="SimSun" w:hAnsi="Times New Roman" w:cs="Mangal"/>
          <w:kern w:val="1"/>
          <w:sz w:val="24"/>
          <w:szCs w:val="24"/>
          <w:lang w:eastAsia="hi-IN" w:bidi="hi-IN"/>
        </w:rPr>
        <w:t>Н.Н.</w:t>
      </w:r>
    </w:p>
    <w:p w:rsidR="00716D6D" w:rsidRPr="00914D01" w:rsidRDefault="00716D6D" w:rsidP="00716D6D">
      <w:pPr>
        <w:widowControl w:val="0"/>
        <w:suppressAutoHyphens/>
        <w:spacing w:before="100" w:beforeAutospacing="1" w:after="100" w:afterAutospacing="1" w:line="240" w:lineRule="auto"/>
        <w:jc w:val="center"/>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Зам. директора по </w:t>
      </w:r>
      <w:r w:rsidR="00EF0BA1">
        <w:rPr>
          <w:rFonts w:ascii="Times New Roman" w:eastAsia="SimSun" w:hAnsi="Times New Roman" w:cs="Mangal"/>
          <w:kern w:val="1"/>
          <w:sz w:val="24"/>
          <w:szCs w:val="24"/>
          <w:lang w:eastAsia="hi-IN" w:bidi="hi-IN"/>
        </w:rPr>
        <w:t>СП</w:t>
      </w:r>
      <w:r>
        <w:rPr>
          <w:rFonts w:ascii="Times New Roman" w:eastAsia="SimSun" w:hAnsi="Times New Roman" w:cs="Mangal"/>
          <w:kern w:val="1"/>
          <w:sz w:val="24"/>
          <w:szCs w:val="24"/>
          <w:lang w:eastAsia="hi-IN" w:bidi="hi-IN"/>
        </w:rPr>
        <w:t xml:space="preserve">Р                  </w:t>
      </w:r>
      <w:proofErr w:type="spellStart"/>
      <w:r w:rsidR="00EF0BA1">
        <w:rPr>
          <w:rFonts w:ascii="Times New Roman" w:eastAsia="SimSun" w:hAnsi="Times New Roman" w:cs="Mangal"/>
          <w:kern w:val="1"/>
          <w:sz w:val="24"/>
          <w:szCs w:val="24"/>
          <w:lang w:eastAsia="hi-IN" w:bidi="hi-IN"/>
        </w:rPr>
        <w:t>Лямкина</w:t>
      </w:r>
      <w:proofErr w:type="spellEnd"/>
      <w:r w:rsidR="00EF0BA1">
        <w:rPr>
          <w:rFonts w:ascii="Times New Roman" w:eastAsia="SimSun" w:hAnsi="Times New Roman" w:cs="Mangal"/>
          <w:kern w:val="1"/>
          <w:sz w:val="24"/>
          <w:szCs w:val="24"/>
          <w:lang w:eastAsia="hi-IN" w:bidi="hi-IN"/>
        </w:rPr>
        <w:t xml:space="preserve"> Н.В</w:t>
      </w:r>
      <w:r>
        <w:rPr>
          <w:rFonts w:ascii="Times New Roman" w:eastAsia="SimSun" w:hAnsi="Times New Roman" w:cs="Mangal"/>
          <w:kern w:val="1"/>
          <w:sz w:val="24"/>
          <w:szCs w:val="24"/>
          <w:lang w:eastAsia="hi-IN" w:bidi="hi-IN"/>
        </w:rPr>
        <w:t>.</w:t>
      </w: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p>
    <w:p w:rsidR="00774628" w:rsidRPr="00774628" w:rsidRDefault="00774628" w:rsidP="00774628">
      <w:pPr>
        <w:spacing w:after="0" w:line="240" w:lineRule="auto"/>
        <w:ind w:firstLine="567"/>
        <w:jc w:val="both"/>
        <w:rPr>
          <w:rFonts w:ascii="Times New Roman" w:eastAsia="Times New Roman" w:hAnsi="Times New Roman" w:cs="Arial"/>
          <w:sz w:val="24"/>
          <w:szCs w:val="24"/>
        </w:rPr>
      </w:pPr>
    </w:p>
    <w:p w:rsidR="008748EE" w:rsidRPr="00436AA7" w:rsidRDefault="008748EE" w:rsidP="008748EE">
      <w:pPr>
        <w:spacing w:after="0" w:line="240" w:lineRule="auto"/>
        <w:ind w:firstLine="567"/>
        <w:jc w:val="both"/>
        <w:rPr>
          <w:rFonts w:ascii="Times New Roman" w:eastAsia="Times New Roman" w:hAnsi="Times New Roman" w:cs="Arial"/>
          <w:sz w:val="24"/>
          <w:szCs w:val="24"/>
        </w:rPr>
      </w:pPr>
    </w:p>
    <w:p w:rsidR="008748EE" w:rsidRPr="00436AA7" w:rsidRDefault="008748EE" w:rsidP="00421DF7">
      <w:pPr>
        <w:spacing w:after="0" w:line="240" w:lineRule="auto"/>
        <w:jc w:val="both"/>
        <w:rPr>
          <w:rFonts w:ascii="Times New Roman" w:eastAsia="Times New Roman" w:hAnsi="Times New Roman" w:cs="Arial"/>
          <w:sz w:val="24"/>
          <w:szCs w:val="24"/>
        </w:rPr>
      </w:pPr>
    </w:p>
    <w:p w:rsidR="008748EE" w:rsidRPr="00436AA7" w:rsidRDefault="008748EE" w:rsidP="00914D01">
      <w:pPr>
        <w:spacing w:after="0" w:line="240" w:lineRule="auto"/>
        <w:jc w:val="center"/>
        <w:rPr>
          <w:rFonts w:ascii="Times New Roman" w:eastAsia="Times New Roman" w:hAnsi="Times New Roman" w:cs="Arial"/>
          <w:sz w:val="24"/>
          <w:szCs w:val="24"/>
        </w:rPr>
      </w:pPr>
    </w:p>
    <w:p w:rsidR="008748EE" w:rsidRPr="00436AA7" w:rsidRDefault="008748EE" w:rsidP="008748EE">
      <w:pPr>
        <w:spacing w:after="0" w:line="240" w:lineRule="auto"/>
        <w:jc w:val="both"/>
        <w:rPr>
          <w:rFonts w:ascii="Times New Roman" w:eastAsia="Times New Roman" w:hAnsi="Times New Roman" w:cs="Arial"/>
          <w:sz w:val="24"/>
          <w:szCs w:val="24"/>
        </w:rPr>
      </w:pPr>
    </w:p>
    <w:p w:rsidR="008748EE" w:rsidRPr="00436AA7" w:rsidRDefault="008748EE" w:rsidP="008748EE">
      <w:pPr>
        <w:spacing w:after="0" w:line="240" w:lineRule="auto"/>
        <w:jc w:val="both"/>
        <w:rPr>
          <w:rFonts w:ascii="Times New Roman" w:eastAsia="Times New Roman" w:hAnsi="Times New Roman" w:cs="Arial"/>
          <w:sz w:val="24"/>
          <w:szCs w:val="24"/>
        </w:rPr>
      </w:pPr>
    </w:p>
    <w:p w:rsidR="008748EE" w:rsidRPr="00436AA7" w:rsidRDefault="008748EE" w:rsidP="008748EE">
      <w:pPr>
        <w:spacing w:after="0" w:line="240" w:lineRule="auto"/>
        <w:jc w:val="both"/>
        <w:rPr>
          <w:rFonts w:ascii="Times New Roman" w:eastAsia="Times New Roman" w:hAnsi="Times New Roman" w:cs="Arial"/>
          <w:sz w:val="24"/>
          <w:szCs w:val="24"/>
        </w:rPr>
      </w:pPr>
    </w:p>
    <w:p w:rsidR="008748EE" w:rsidRPr="00436AA7" w:rsidRDefault="008748EE" w:rsidP="008748EE">
      <w:pPr>
        <w:spacing w:after="0" w:line="240" w:lineRule="auto"/>
        <w:jc w:val="both"/>
        <w:rPr>
          <w:rFonts w:ascii="Times New Roman" w:eastAsia="Times New Roman" w:hAnsi="Times New Roman" w:cs="Arial"/>
          <w:sz w:val="24"/>
          <w:szCs w:val="24"/>
        </w:rPr>
      </w:pPr>
    </w:p>
    <w:p w:rsidR="008748EE" w:rsidRPr="00436AA7" w:rsidRDefault="008748EE" w:rsidP="008748EE">
      <w:pPr>
        <w:spacing w:after="0" w:line="240" w:lineRule="auto"/>
        <w:jc w:val="both"/>
        <w:rPr>
          <w:rFonts w:ascii="Times New Roman" w:eastAsia="Times New Roman" w:hAnsi="Times New Roman" w:cs="Arial"/>
          <w:sz w:val="24"/>
          <w:szCs w:val="24"/>
        </w:rPr>
      </w:pPr>
    </w:p>
    <w:p w:rsidR="008748EE" w:rsidRPr="00436AA7" w:rsidRDefault="008748EE" w:rsidP="008748EE">
      <w:pPr>
        <w:spacing w:after="0" w:line="240" w:lineRule="auto"/>
        <w:jc w:val="both"/>
        <w:rPr>
          <w:rFonts w:ascii="Times New Roman" w:eastAsia="Times New Roman" w:hAnsi="Times New Roman" w:cs="Arial"/>
          <w:sz w:val="24"/>
          <w:szCs w:val="24"/>
        </w:rPr>
      </w:pPr>
    </w:p>
    <w:p w:rsidR="008748EE" w:rsidRPr="00436AA7" w:rsidRDefault="008748EE" w:rsidP="008748EE">
      <w:pPr>
        <w:spacing w:after="0" w:line="240" w:lineRule="auto"/>
        <w:jc w:val="both"/>
        <w:rPr>
          <w:rFonts w:ascii="Times New Roman" w:eastAsia="Times New Roman" w:hAnsi="Times New Roman" w:cs="Arial"/>
          <w:sz w:val="24"/>
          <w:szCs w:val="24"/>
        </w:rPr>
      </w:pPr>
    </w:p>
    <w:p w:rsidR="008748EE" w:rsidRPr="00436AA7" w:rsidRDefault="008748EE" w:rsidP="008748EE">
      <w:pPr>
        <w:spacing w:after="0" w:line="240" w:lineRule="auto"/>
        <w:jc w:val="both"/>
        <w:rPr>
          <w:rFonts w:ascii="Times New Roman" w:eastAsia="Times New Roman" w:hAnsi="Times New Roman" w:cs="Arial"/>
          <w:sz w:val="24"/>
          <w:szCs w:val="24"/>
        </w:rPr>
      </w:pPr>
    </w:p>
    <w:p w:rsidR="008748EE" w:rsidRPr="00436AA7" w:rsidRDefault="008748EE" w:rsidP="008748EE">
      <w:pPr>
        <w:spacing w:after="0" w:line="240" w:lineRule="auto"/>
        <w:jc w:val="both"/>
        <w:rPr>
          <w:rFonts w:ascii="Times New Roman" w:eastAsia="Times New Roman" w:hAnsi="Times New Roman" w:cs="Arial"/>
          <w:sz w:val="24"/>
          <w:szCs w:val="24"/>
        </w:rPr>
      </w:pPr>
    </w:p>
    <w:p w:rsidR="008748EE" w:rsidRPr="00436AA7" w:rsidRDefault="008748EE" w:rsidP="008748EE">
      <w:pPr>
        <w:spacing w:after="0" w:line="240" w:lineRule="auto"/>
        <w:jc w:val="both"/>
        <w:rPr>
          <w:rFonts w:ascii="Times New Roman" w:eastAsia="Times New Roman" w:hAnsi="Times New Roman" w:cs="Arial"/>
          <w:sz w:val="24"/>
          <w:szCs w:val="24"/>
        </w:rPr>
      </w:pPr>
    </w:p>
    <w:p w:rsidR="008748EE" w:rsidRPr="00436AA7" w:rsidRDefault="008748EE" w:rsidP="008748EE">
      <w:pPr>
        <w:spacing w:after="0" w:line="240" w:lineRule="auto"/>
        <w:jc w:val="both"/>
        <w:rPr>
          <w:rFonts w:ascii="Times New Roman" w:eastAsia="Times New Roman" w:hAnsi="Times New Roman" w:cs="Arial"/>
          <w:sz w:val="24"/>
          <w:szCs w:val="24"/>
        </w:rPr>
      </w:pPr>
    </w:p>
    <w:p w:rsidR="008748EE" w:rsidRPr="00436AA7" w:rsidRDefault="008748EE" w:rsidP="008748EE">
      <w:pPr>
        <w:spacing w:after="0" w:line="240" w:lineRule="auto"/>
        <w:jc w:val="both"/>
        <w:rPr>
          <w:rFonts w:ascii="Times New Roman" w:eastAsia="Times New Roman" w:hAnsi="Times New Roman" w:cs="Arial"/>
          <w:sz w:val="24"/>
          <w:szCs w:val="24"/>
        </w:rPr>
      </w:pPr>
    </w:p>
    <w:p w:rsidR="008748EE" w:rsidRPr="00436AA7" w:rsidRDefault="008748EE" w:rsidP="008748EE">
      <w:pPr>
        <w:spacing w:after="0" w:line="240" w:lineRule="auto"/>
        <w:jc w:val="both"/>
        <w:rPr>
          <w:rFonts w:ascii="Times New Roman" w:eastAsia="Times New Roman" w:hAnsi="Times New Roman" w:cs="Arial"/>
          <w:sz w:val="24"/>
          <w:szCs w:val="24"/>
        </w:rPr>
      </w:pPr>
    </w:p>
    <w:p w:rsidR="00410896" w:rsidRPr="00436AA7" w:rsidRDefault="00410896">
      <w:pPr>
        <w:rPr>
          <w:sz w:val="24"/>
          <w:szCs w:val="24"/>
        </w:rPr>
      </w:pPr>
    </w:p>
    <w:sectPr w:rsidR="00410896" w:rsidRPr="00436AA7" w:rsidSect="00EF0BA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8"/>
    <w:multiLevelType w:val="singleLevel"/>
    <w:tmpl w:val="00000008"/>
    <w:name w:val="WW8Num8"/>
    <w:lvl w:ilvl="0">
      <w:start w:val="1"/>
      <w:numFmt w:val="decimal"/>
      <w:lvlText w:val="%1."/>
      <w:lvlJc w:val="left"/>
      <w:pPr>
        <w:tabs>
          <w:tab w:val="num" w:pos="0"/>
        </w:tabs>
        <w:ind w:left="720" w:hanging="360"/>
      </w:pPr>
    </w:lvl>
  </w:abstractNum>
  <w:abstractNum w:abstractNumId="2">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3">
    <w:nsid w:val="03A346A4"/>
    <w:multiLevelType w:val="hybridMultilevel"/>
    <w:tmpl w:val="EC7A8C8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08491A44"/>
    <w:multiLevelType w:val="multilevel"/>
    <w:tmpl w:val="A73C4BC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49695D"/>
    <w:multiLevelType w:val="multilevel"/>
    <w:tmpl w:val="E9B2E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93C2472"/>
    <w:multiLevelType w:val="hybridMultilevel"/>
    <w:tmpl w:val="BFAA5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5C2571"/>
    <w:multiLevelType w:val="hybridMultilevel"/>
    <w:tmpl w:val="0D02543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39913C56"/>
    <w:multiLevelType w:val="hybridMultilevel"/>
    <w:tmpl w:val="FEA0C9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3C51218A"/>
    <w:multiLevelType w:val="hybridMultilevel"/>
    <w:tmpl w:val="774E54E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3CBA657A"/>
    <w:multiLevelType w:val="hybridMultilevel"/>
    <w:tmpl w:val="74404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FF378E"/>
    <w:multiLevelType w:val="hybridMultilevel"/>
    <w:tmpl w:val="2870A2E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nsid w:val="3F624571"/>
    <w:multiLevelType w:val="multilevel"/>
    <w:tmpl w:val="6C768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01535ED"/>
    <w:multiLevelType w:val="hybridMultilevel"/>
    <w:tmpl w:val="1D7EF53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2E54F9"/>
    <w:multiLevelType w:val="multilevel"/>
    <w:tmpl w:val="5E927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E554D6"/>
    <w:multiLevelType w:val="hybridMultilevel"/>
    <w:tmpl w:val="4FAE485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595A14AB"/>
    <w:multiLevelType w:val="multilevel"/>
    <w:tmpl w:val="44840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7DF2018"/>
    <w:multiLevelType w:val="hybridMultilevel"/>
    <w:tmpl w:val="F2740432"/>
    <w:lvl w:ilvl="0" w:tplc="04190001">
      <w:start w:val="1"/>
      <w:numFmt w:val="bullet"/>
      <w:lvlText w:val=""/>
      <w:lvlJc w:val="left"/>
      <w:pPr>
        <w:tabs>
          <w:tab w:val="num" w:pos="2460"/>
        </w:tabs>
        <w:ind w:left="2460" w:hanging="360"/>
      </w:pPr>
      <w:rPr>
        <w:rFonts w:ascii="Symbol" w:hAnsi="Symbol" w:hint="default"/>
      </w:rPr>
    </w:lvl>
    <w:lvl w:ilvl="1" w:tplc="04190003">
      <w:start w:val="1"/>
      <w:numFmt w:val="bullet"/>
      <w:lvlText w:val="o"/>
      <w:lvlJc w:val="left"/>
      <w:pPr>
        <w:tabs>
          <w:tab w:val="num" w:pos="3180"/>
        </w:tabs>
        <w:ind w:left="3180" w:hanging="360"/>
      </w:pPr>
      <w:rPr>
        <w:rFonts w:ascii="Courier New" w:hAnsi="Courier New" w:cs="Times New Roman" w:hint="default"/>
      </w:rPr>
    </w:lvl>
    <w:lvl w:ilvl="2" w:tplc="04190005">
      <w:start w:val="1"/>
      <w:numFmt w:val="bullet"/>
      <w:lvlText w:val=""/>
      <w:lvlJc w:val="left"/>
      <w:pPr>
        <w:tabs>
          <w:tab w:val="num" w:pos="3900"/>
        </w:tabs>
        <w:ind w:left="3900" w:hanging="360"/>
      </w:pPr>
      <w:rPr>
        <w:rFonts w:ascii="Wingdings" w:hAnsi="Wingdings" w:hint="default"/>
      </w:rPr>
    </w:lvl>
    <w:lvl w:ilvl="3" w:tplc="04190001">
      <w:start w:val="1"/>
      <w:numFmt w:val="bullet"/>
      <w:lvlText w:val=""/>
      <w:lvlJc w:val="left"/>
      <w:pPr>
        <w:tabs>
          <w:tab w:val="num" w:pos="4620"/>
        </w:tabs>
        <w:ind w:left="4620" w:hanging="360"/>
      </w:pPr>
      <w:rPr>
        <w:rFonts w:ascii="Symbol" w:hAnsi="Symbol" w:hint="default"/>
      </w:rPr>
    </w:lvl>
    <w:lvl w:ilvl="4" w:tplc="04190003">
      <w:start w:val="1"/>
      <w:numFmt w:val="bullet"/>
      <w:lvlText w:val="o"/>
      <w:lvlJc w:val="left"/>
      <w:pPr>
        <w:tabs>
          <w:tab w:val="num" w:pos="5340"/>
        </w:tabs>
        <w:ind w:left="5340" w:hanging="360"/>
      </w:pPr>
      <w:rPr>
        <w:rFonts w:ascii="Courier New" w:hAnsi="Courier New" w:cs="Times New Roman" w:hint="default"/>
      </w:rPr>
    </w:lvl>
    <w:lvl w:ilvl="5" w:tplc="04190005">
      <w:start w:val="1"/>
      <w:numFmt w:val="bullet"/>
      <w:lvlText w:val=""/>
      <w:lvlJc w:val="left"/>
      <w:pPr>
        <w:tabs>
          <w:tab w:val="num" w:pos="6060"/>
        </w:tabs>
        <w:ind w:left="6060" w:hanging="360"/>
      </w:pPr>
      <w:rPr>
        <w:rFonts w:ascii="Wingdings" w:hAnsi="Wingdings" w:hint="default"/>
      </w:rPr>
    </w:lvl>
    <w:lvl w:ilvl="6" w:tplc="04190001">
      <w:start w:val="1"/>
      <w:numFmt w:val="bullet"/>
      <w:lvlText w:val=""/>
      <w:lvlJc w:val="left"/>
      <w:pPr>
        <w:tabs>
          <w:tab w:val="num" w:pos="6780"/>
        </w:tabs>
        <w:ind w:left="6780" w:hanging="360"/>
      </w:pPr>
      <w:rPr>
        <w:rFonts w:ascii="Symbol" w:hAnsi="Symbol" w:hint="default"/>
      </w:rPr>
    </w:lvl>
    <w:lvl w:ilvl="7" w:tplc="04190003">
      <w:start w:val="1"/>
      <w:numFmt w:val="bullet"/>
      <w:lvlText w:val="o"/>
      <w:lvlJc w:val="left"/>
      <w:pPr>
        <w:tabs>
          <w:tab w:val="num" w:pos="7500"/>
        </w:tabs>
        <w:ind w:left="7500" w:hanging="360"/>
      </w:pPr>
      <w:rPr>
        <w:rFonts w:ascii="Courier New" w:hAnsi="Courier New" w:cs="Times New Roman" w:hint="default"/>
      </w:rPr>
    </w:lvl>
    <w:lvl w:ilvl="8" w:tplc="04190005">
      <w:start w:val="1"/>
      <w:numFmt w:val="bullet"/>
      <w:lvlText w:val=""/>
      <w:lvlJc w:val="left"/>
      <w:pPr>
        <w:tabs>
          <w:tab w:val="num" w:pos="8220"/>
        </w:tabs>
        <w:ind w:left="8220" w:hanging="360"/>
      </w:pPr>
      <w:rPr>
        <w:rFonts w:ascii="Wingdings" w:hAnsi="Wingdings" w:hint="default"/>
      </w:rPr>
    </w:lvl>
  </w:abstractNum>
  <w:abstractNum w:abstractNumId="18">
    <w:nsid w:val="68AB444C"/>
    <w:multiLevelType w:val="hybridMultilevel"/>
    <w:tmpl w:val="1F683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B63F79"/>
    <w:multiLevelType w:val="hybridMultilevel"/>
    <w:tmpl w:val="9CD63AB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77F67B35"/>
    <w:multiLevelType w:val="multilevel"/>
    <w:tmpl w:val="348E95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FE1BC7"/>
    <w:multiLevelType w:val="hybridMultilevel"/>
    <w:tmpl w:val="B684651C"/>
    <w:lvl w:ilvl="0" w:tplc="04190001">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cs="Times New Roman" w:hint="default"/>
      </w:rPr>
    </w:lvl>
    <w:lvl w:ilvl="2" w:tplc="04190005">
      <w:start w:val="1"/>
      <w:numFmt w:val="bullet"/>
      <w:lvlText w:val=""/>
      <w:lvlJc w:val="left"/>
      <w:pPr>
        <w:tabs>
          <w:tab w:val="num" w:pos="2925"/>
        </w:tabs>
        <w:ind w:left="2925" w:hanging="360"/>
      </w:pPr>
      <w:rPr>
        <w:rFonts w:ascii="Wingdings" w:hAnsi="Wingdings" w:hint="default"/>
      </w:rPr>
    </w:lvl>
    <w:lvl w:ilvl="3" w:tplc="04190001">
      <w:start w:val="1"/>
      <w:numFmt w:val="bullet"/>
      <w:lvlText w:val=""/>
      <w:lvlJc w:val="left"/>
      <w:pPr>
        <w:tabs>
          <w:tab w:val="num" w:pos="3645"/>
        </w:tabs>
        <w:ind w:left="3645" w:hanging="360"/>
      </w:pPr>
      <w:rPr>
        <w:rFonts w:ascii="Symbol" w:hAnsi="Symbol" w:hint="default"/>
      </w:rPr>
    </w:lvl>
    <w:lvl w:ilvl="4" w:tplc="04190003">
      <w:start w:val="1"/>
      <w:numFmt w:val="bullet"/>
      <w:lvlText w:val="o"/>
      <w:lvlJc w:val="left"/>
      <w:pPr>
        <w:tabs>
          <w:tab w:val="num" w:pos="4365"/>
        </w:tabs>
        <w:ind w:left="4365" w:hanging="360"/>
      </w:pPr>
      <w:rPr>
        <w:rFonts w:ascii="Courier New" w:hAnsi="Courier New" w:cs="Times New Roman" w:hint="default"/>
      </w:rPr>
    </w:lvl>
    <w:lvl w:ilvl="5" w:tplc="04190005">
      <w:start w:val="1"/>
      <w:numFmt w:val="bullet"/>
      <w:lvlText w:val=""/>
      <w:lvlJc w:val="left"/>
      <w:pPr>
        <w:tabs>
          <w:tab w:val="num" w:pos="5085"/>
        </w:tabs>
        <w:ind w:left="5085" w:hanging="360"/>
      </w:pPr>
      <w:rPr>
        <w:rFonts w:ascii="Wingdings" w:hAnsi="Wingdings" w:hint="default"/>
      </w:rPr>
    </w:lvl>
    <w:lvl w:ilvl="6" w:tplc="04190001">
      <w:start w:val="1"/>
      <w:numFmt w:val="bullet"/>
      <w:lvlText w:val=""/>
      <w:lvlJc w:val="left"/>
      <w:pPr>
        <w:tabs>
          <w:tab w:val="num" w:pos="5805"/>
        </w:tabs>
        <w:ind w:left="5805" w:hanging="360"/>
      </w:pPr>
      <w:rPr>
        <w:rFonts w:ascii="Symbol" w:hAnsi="Symbol" w:hint="default"/>
      </w:rPr>
    </w:lvl>
    <w:lvl w:ilvl="7" w:tplc="04190003">
      <w:start w:val="1"/>
      <w:numFmt w:val="bullet"/>
      <w:lvlText w:val="o"/>
      <w:lvlJc w:val="left"/>
      <w:pPr>
        <w:tabs>
          <w:tab w:val="num" w:pos="6525"/>
        </w:tabs>
        <w:ind w:left="6525" w:hanging="360"/>
      </w:pPr>
      <w:rPr>
        <w:rFonts w:ascii="Courier New" w:hAnsi="Courier New" w:cs="Times New Roman" w:hint="default"/>
      </w:rPr>
    </w:lvl>
    <w:lvl w:ilvl="8" w:tplc="04190005">
      <w:start w:val="1"/>
      <w:numFmt w:val="bullet"/>
      <w:lvlText w:val=""/>
      <w:lvlJc w:val="left"/>
      <w:pPr>
        <w:tabs>
          <w:tab w:val="num" w:pos="7245"/>
        </w:tabs>
        <w:ind w:left="7245" w:hanging="360"/>
      </w:pPr>
      <w:rPr>
        <w:rFonts w:ascii="Wingdings" w:hAnsi="Wingdings" w:hint="default"/>
      </w:rPr>
    </w:lvl>
  </w:abstractNum>
  <w:abstractNum w:abstractNumId="22">
    <w:nsid w:val="7A8F0E01"/>
    <w:multiLevelType w:val="hybridMultilevel"/>
    <w:tmpl w:val="DE10C69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nsid w:val="7AD33CA1"/>
    <w:multiLevelType w:val="hybridMultilevel"/>
    <w:tmpl w:val="6570D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3"/>
  </w:num>
  <w:num w:numId="4">
    <w:abstractNumId w:val="10"/>
  </w:num>
  <w:num w:numId="5">
    <w:abstractNumId w:val="18"/>
  </w:num>
  <w:num w:numId="6">
    <w:abstractNumId w:val="4"/>
  </w:num>
  <w:num w:numId="7">
    <w:abstractNumId w:val="9"/>
  </w:num>
  <w:num w:numId="8">
    <w:abstractNumId w:val="19"/>
  </w:num>
  <w:num w:numId="9">
    <w:abstractNumId w:val="15"/>
  </w:num>
  <w:num w:numId="10">
    <w:abstractNumId w:val="8"/>
  </w:num>
  <w:num w:numId="11">
    <w:abstractNumId w:val="6"/>
  </w:num>
  <w:num w:numId="12">
    <w:abstractNumId w:val="5"/>
  </w:num>
  <w:num w:numId="13">
    <w:abstractNumId w:val="12"/>
  </w:num>
  <w:num w:numId="14">
    <w:abstractNumId w:val="16"/>
  </w:num>
  <w:num w:numId="15">
    <w:abstractNumId w:val="11"/>
  </w:num>
  <w:num w:numId="16">
    <w:abstractNumId w:val="17"/>
  </w:num>
  <w:num w:numId="17">
    <w:abstractNumId w:val="21"/>
  </w:num>
  <w:num w:numId="18">
    <w:abstractNumId w:val="22"/>
  </w:num>
  <w:num w:numId="19">
    <w:abstractNumId w:val="14"/>
  </w:num>
  <w:num w:numId="20">
    <w:abstractNumId w:val="3"/>
  </w:num>
  <w:num w:numId="21">
    <w:abstractNumId w:val="20"/>
  </w:num>
  <w:num w:numId="2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EE"/>
    <w:rsid w:val="00003DF3"/>
    <w:rsid w:val="00006D94"/>
    <w:rsid w:val="00012F32"/>
    <w:rsid w:val="00045F87"/>
    <w:rsid w:val="000C66CE"/>
    <w:rsid w:val="000E6010"/>
    <w:rsid w:val="00107273"/>
    <w:rsid w:val="00164381"/>
    <w:rsid w:val="00182541"/>
    <w:rsid w:val="001828D0"/>
    <w:rsid w:val="00185F9D"/>
    <w:rsid w:val="0019001E"/>
    <w:rsid w:val="00197E7B"/>
    <w:rsid w:val="001A7A73"/>
    <w:rsid w:val="001F552B"/>
    <w:rsid w:val="0027043E"/>
    <w:rsid w:val="00297E0E"/>
    <w:rsid w:val="002A2431"/>
    <w:rsid w:val="002A6373"/>
    <w:rsid w:val="002D65C5"/>
    <w:rsid w:val="002E638C"/>
    <w:rsid w:val="002F5CFF"/>
    <w:rsid w:val="002F6D1E"/>
    <w:rsid w:val="00315C1D"/>
    <w:rsid w:val="00326C5C"/>
    <w:rsid w:val="00332458"/>
    <w:rsid w:val="0033557E"/>
    <w:rsid w:val="0033654C"/>
    <w:rsid w:val="00352DC0"/>
    <w:rsid w:val="00363C6D"/>
    <w:rsid w:val="003853C5"/>
    <w:rsid w:val="00387F99"/>
    <w:rsid w:val="003C0CF0"/>
    <w:rsid w:val="003C3164"/>
    <w:rsid w:val="003E6FE6"/>
    <w:rsid w:val="003F69CF"/>
    <w:rsid w:val="00404B09"/>
    <w:rsid w:val="00407335"/>
    <w:rsid w:val="00410896"/>
    <w:rsid w:val="00421DF7"/>
    <w:rsid w:val="00425573"/>
    <w:rsid w:val="004332BA"/>
    <w:rsid w:val="00436AA7"/>
    <w:rsid w:val="00460F2F"/>
    <w:rsid w:val="00461D34"/>
    <w:rsid w:val="004751A6"/>
    <w:rsid w:val="00494DFA"/>
    <w:rsid w:val="004B5A29"/>
    <w:rsid w:val="004C10BE"/>
    <w:rsid w:val="005207BA"/>
    <w:rsid w:val="00530A26"/>
    <w:rsid w:val="005350DC"/>
    <w:rsid w:val="005431C9"/>
    <w:rsid w:val="00566560"/>
    <w:rsid w:val="005752FC"/>
    <w:rsid w:val="00581ADC"/>
    <w:rsid w:val="005A36B5"/>
    <w:rsid w:val="005B60D8"/>
    <w:rsid w:val="005D54ED"/>
    <w:rsid w:val="00604DBE"/>
    <w:rsid w:val="00622934"/>
    <w:rsid w:val="00646E81"/>
    <w:rsid w:val="00663778"/>
    <w:rsid w:val="006736E7"/>
    <w:rsid w:val="00676659"/>
    <w:rsid w:val="006A21F4"/>
    <w:rsid w:val="006C49A4"/>
    <w:rsid w:val="006D71A7"/>
    <w:rsid w:val="006E7F0A"/>
    <w:rsid w:val="006F06E3"/>
    <w:rsid w:val="00716D6D"/>
    <w:rsid w:val="00747DEF"/>
    <w:rsid w:val="00772630"/>
    <w:rsid w:val="00774628"/>
    <w:rsid w:val="00775845"/>
    <w:rsid w:val="007859F1"/>
    <w:rsid w:val="007B11BF"/>
    <w:rsid w:val="007B7471"/>
    <w:rsid w:val="007C0CA4"/>
    <w:rsid w:val="007C15AA"/>
    <w:rsid w:val="007D04ED"/>
    <w:rsid w:val="007D6318"/>
    <w:rsid w:val="007E7271"/>
    <w:rsid w:val="00817F19"/>
    <w:rsid w:val="0083110D"/>
    <w:rsid w:val="00836C4C"/>
    <w:rsid w:val="008464EE"/>
    <w:rsid w:val="008671F6"/>
    <w:rsid w:val="008748EE"/>
    <w:rsid w:val="0088176F"/>
    <w:rsid w:val="00893DAA"/>
    <w:rsid w:val="00897619"/>
    <w:rsid w:val="008C69D1"/>
    <w:rsid w:val="008C7EC1"/>
    <w:rsid w:val="008F27BF"/>
    <w:rsid w:val="00914D01"/>
    <w:rsid w:val="00922885"/>
    <w:rsid w:val="009346C8"/>
    <w:rsid w:val="00961C11"/>
    <w:rsid w:val="009668B5"/>
    <w:rsid w:val="00970D34"/>
    <w:rsid w:val="00982F54"/>
    <w:rsid w:val="009830D4"/>
    <w:rsid w:val="009F7315"/>
    <w:rsid w:val="00A10C61"/>
    <w:rsid w:val="00A12B2B"/>
    <w:rsid w:val="00A347A9"/>
    <w:rsid w:val="00A35B87"/>
    <w:rsid w:val="00A364B1"/>
    <w:rsid w:val="00A45DD7"/>
    <w:rsid w:val="00A46CB9"/>
    <w:rsid w:val="00A638A3"/>
    <w:rsid w:val="00A65E98"/>
    <w:rsid w:val="00A92693"/>
    <w:rsid w:val="00AB483F"/>
    <w:rsid w:val="00AC389A"/>
    <w:rsid w:val="00AD6A9B"/>
    <w:rsid w:val="00B15447"/>
    <w:rsid w:val="00B61B9F"/>
    <w:rsid w:val="00BB608F"/>
    <w:rsid w:val="00BB7B68"/>
    <w:rsid w:val="00BC5F7A"/>
    <w:rsid w:val="00BD0BC7"/>
    <w:rsid w:val="00BD5AD9"/>
    <w:rsid w:val="00BF6F9D"/>
    <w:rsid w:val="00BF7B8E"/>
    <w:rsid w:val="00C04C88"/>
    <w:rsid w:val="00C05B00"/>
    <w:rsid w:val="00C34F80"/>
    <w:rsid w:val="00C37E68"/>
    <w:rsid w:val="00C54B2C"/>
    <w:rsid w:val="00C9722B"/>
    <w:rsid w:val="00CC66D2"/>
    <w:rsid w:val="00CD70C6"/>
    <w:rsid w:val="00CF16DB"/>
    <w:rsid w:val="00D104F0"/>
    <w:rsid w:val="00D11353"/>
    <w:rsid w:val="00D61815"/>
    <w:rsid w:val="00D62146"/>
    <w:rsid w:val="00D84E39"/>
    <w:rsid w:val="00DC012D"/>
    <w:rsid w:val="00DC16D0"/>
    <w:rsid w:val="00DE20AF"/>
    <w:rsid w:val="00E1091E"/>
    <w:rsid w:val="00E26024"/>
    <w:rsid w:val="00E62EE0"/>
    <w:rsid w:val="00E659F0"/>
    <w:rsid w:val="00E906C2"/>
    <w:rsid w:val="00E91ECE"/>
    <w:rsid w:val="00EA3194"/>
    <w:rsid w:val="00ED370C"/>
    <w:rsid w:val="00EF0BA1"/>
    <w:rsid w:val="00F1434E"/>
    <w:rsid w:val="00F228E7"/>
    <w:rsid w:val="00F556B5"/>
    <w:rsid w:val="00F71A39"/>
    <w:rsid w:val="00FA34A1"/>
    <w:rsid w:val="00FB60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8748EE"/>
  </w:style>
  <w:style w:type="table" w:styleId="a3">
    <w:name w:val="Table Grid"/>
    <w:basedOn w:val="a1"/>
    <w:rsid w:val="008748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748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8748EE"/>
    <w:rPr>
      <w:rFonts w:ascii="Times New Roman" w:eastAsia="Times New Roman" w:hAnsi="Times New Roman" w:cs="Times New Roman"/>
      <w:sz w:val="24"/>
      <w:szCs w:val="24"/>
      <w:lang w:eastAsia="ru-RU"/>
    </w:rPr>
  </w:style>
  <w:style w:type="paragraph" w:styleId="a6">
    <w:name w:val="footer"/>
    <w:basedOn w:val="a"/>
    <w:link w:val="a7"/>
    <w:uiPriority w:val="99"/>
    <w:rsid w:val="008748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8748EE"/>
    <w:rPr>
      <w:rFonts w:ascii="Times New Roman" w:eastAsia="Times New Roman" w:hAnsi="Times New Roman" w:cs="Times New Roman"/>
      <w:sz w:val="24"/>
      <w:szCs w:val="24"/>
      <w:lang w:eastAsia="ru-RU"/>
    </w:rPr>
  </w:style>
  <w:style w:type="paragraph" w:styleId="a8">
    <w:name w:val="Body Text Indent"/>
    <w:basedOn w:val="a"/>
    <w:link w:val="a9"/>
    <w:rsid w:val="008748EE"/>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8748EE"/>
    <w:rPr>
      <w:rFonts w:ascii="Times New Roman" w:eastAsia="Times New Roman" w:hAnsi="Times New Roman" w:cs="Times New Roman"/>
      <w:sz w:val="24"/>
      <w:szCs w:val="24"/>
      <w:lang w:eastAsia="ru-RU"/>
    </w:rPr>
  </w:style>
  <w:style w:type="paragraph" w:styleId="aa">
    <w:name w:val="Normal (Web)"/>
    <w:basedOn w:val="a"/>
    <w:rsid w:val="008748EE"/>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8748EE"/>
    <w:pPr>
      <w:spacing w:after="0" w:line="240" w:lineRule="auto"/>
    </w:pPr>
    <w:rPr>
      <w:rFonts w:ascii="Times New Roman" w:eastAsia="Times New Roman" w:hAnsi="Times New Roman" w:cs="Times New Roman"/>
      <w:sz w:val="24"/>
      <w:szCs w:val="24"/>
    </w:rPr>
  </w:style>
  <w:style w:type="paragraph" w:styleId="ac">
    <w:name w:val="Body Text"/>
    <w:basedOn w:val="a"/>
    <w:link w:val="ad"/>
    <w:rsid w:val="008748EE"/>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8748EE"/>
    <w:rPr>
      <w:rFonts w:ascii="Times New Roman" w:eastAsia="Times New Roman" w:hAnsi="Times New Roman" w:cs="Times New Roman"/>
      <w:sz w:val="24"/>
      <w:szCs w:val="24"/>
      <w:lang w:eastAsia="ru-RU"/>
    </w:rPr>
  </w:style>
  <w:style w:type="paragraph" w:styleId="ae">
    <w:name w:val="Balloon Text"/>
    <w:basedOn w:val="a"/>
    <w:link w:val="af"/>
    <w:uiPriority w:val="99"/>
    <w:rsid w:val="008748EE"/>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rsid w:val="008748EE"/>
    <w:rPr>
      <w:rFonts w:ascii="Tahoma" w:eastAsia="Times New Roman" w:hAnsi="Tahoma" w:cs="Tahoma"/>
      <w:sz w:val="16"/>
      <w:szCs w:val="16"/>
      <w:lang w:eastAsia="ru-RU"/>
    </w:rPr>
  </w:style>
  <w:style w:type="numbering" w:customStyle="1" w:styleId="11">
    <w:name w:val="Нет списка11"/>
    <w:next w:val="a2"/>
    <w:uiPriority w:val="99"/>
    <w:semiHidden/>
    <w:unhideWhenUsed/>
    <w:rsid w:val="008748EE"/>
  </w:style>
  <w:style w:type="character" w:styleId="af0">
    <w:name w:val="Hyperlink"/>
    <w:unhideWhenUsed/>
    <w:rsid w:val="008748EE"/>
    <w:rPr>
      <w:color w:val="0000FF"/>
      <w:u w:val="single"/>
    </w:rPr>
  </w:style>
  <w:style w:type="character" w:customStyle="1" w:styleId="10">
    <w:name w:val="Просмотренная гиперссылка1"/>
    <w:uiPriority w:val="99"/>
    <w:semiHidden/>
    <w:unhideWhenUsed/>
    <w:rsid w:val="008748EE"/>
    <w:rPr>
      <w:color w:val="800080"/>
      <w:u w:val="single"/>
    </w:rPr>
  </w:style>
  <w:style w:type="paragraph" w:styleId="af1">
    <w:name w:val="List Paragraph"/>
    <w:basedOn w:val="a"/>
    <w:uiPriority w:val="34"/>
    <w:qFormat/>
    <w:rsid w:val="008748EE"/>
    <w:pPr>
      <w:ind w:left="720"/>
      <w:contextualSpacing/>
    </w:pPr>
    <w:rPr>
      <w:rFonts w:ascii="Calibri" w:eastAsia="Calibri" w:hAnsi="Calibri" w:cs="Times New Roman"/>
    </w:rPr>
  </w:style>
  <w:style w:type="character" w:styleId="af2">
    <w:name w:val="FollowedHyperlink"/>
    <w:rsid w:val="008748EE"/>
    <w:rPr>
      <w:color w:val="800080"/>
      <w:u w:val="single"/>
    </w:rPr>
  </w:style>
  <w:style w:type="paragraph" w:customStyle="1" w:styleId="p1">
    <w:name w:val="p1"/>
    <w:basedOn w:val="a"/>
    <w:rsid w:val="00874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3F69CF"/>
    <w:pPr>
      <w:suppressAutoHyphens/>
      <w:spacing w:after="0" w:line="240" w:lineRule="auto"/>
    </w:pPr>
    <w:rPr>
      <w:rFonts w:ascii="Times New Roman" w:eastAsia="Times New Roman" w:hAnsi="Times New Roman" w:cs="Times New Roman"/>
      <w:b/>
      <w:bCs/>
      <w:kern w:val="1"/>
      <w:szCs w:val="24"/>
      <w:lang w:eastAsia="ar-SA"/>
    </w:rPr>
  </w:style>
  <w:style w:type="table" w:customStyle="1" w:styleId="12">
    <w:name w:val="Сетка таблицы1"/>
    <w:basedOn w:val="a1"/>
    <w:next w:val="a3"/>
    <w:uiPriority w:val="59"/>
    <w:rsid w:val="0042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BF7B8E"/>
    <w:pPr>
      <w:spacing w:after="0" w:line="240" w:lineRule="auto"/>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6D71A7"/>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0"/>
    <w:qFormat/>
    <w:rsid w:val="00D84E39"/>
    <w:rPr>
      <w:rFonts w:cs="Times New Roman"/>
      <w:b/>
      <w:bCs/>
    </w:rPr>
  </w:style>
  <w:style w:type="table" w:customStyle="1" w:styleId="110">
    <w:name w:val="Сетка таблицы11"/>
    <w:basedOn w:val="a1"/>
    <w:next w:val="a3"/>
    <w:uiPriority w:val="59"/>
    <w:rsid w:val="0042557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3"/>
    <w:uiPriority w:val="59"/>
    <w:rsid w:val="0042557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1"/>
    <w:basedOn w:val="a1"/>
    <w:uiPriority w:val="59"/>
    <w:rsid w:val="002E638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8748EE"/>
  </w:style>
  <w:style w:type="table" w:styleId="a3">
    <w:name w:val="Table Grid"/>
    <w:basedOn w:val="a1"/>
    <w:rsid w:val="008748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748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8748EE"/>
    <w:rPr>
      <w:rFonts w:ascii="Times New Roman" w:eastAsia="Times New Roman" w:hAnsi="Times New Roman" w:cs="Times New Roman"/>
      <w:sz w:val="24"/>
      <w:szCs w:val="24"/>
      <w:lang w:eastAsia="ru-RU"/>
    </w:rPr>
  </w:style>
  <w:style w:type="paragraph" w:styleId="a6">
    <w:name w:val="footer"/>
    <w:basedOn w:val="a"/>
    <w:link w:val="a7"/>
    <w:uiPriority w:val="99"/>
    <w:rsid w:val="008748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8748EE"/>
    <w:rPr>
      <w:rFonts w:ascii="Times New Roman" w:eastAsia="Times New Roman" w:hAnsi="Times New Roman" w:cs="Times New Roman"/>
      <w:sz w:val="24"/>
      <w:szCs w:val="24"/>
      <w:lang w:eastAsia="ru-RU"/>
    </w:rPr>
  </w:style>
  <w:style w:type="paragraph" w:styleId="a8">
    <w:name w:val="Body Text Indent"/>
    <w:basedOn w:val="a"/>
    <w:link w:val="a9"/>
    <w:rsid w:val="008748EE"/>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8748EE"/>
    <w:rPr>
      <w:rFonts w:ascii="Times New Roman" w:eastAsia="Times New Roman" w:hAnsi="Times New Roman" w:cs="Times New Roman"/>
      <w:sz w:val="24"/>
      <w:szCs w:val="24"/>
      <w:lang w:eastAsia="ru-RU"/>
    </w:rPr>
  </w:style>
  <w:style w:type="paragraph" w:styleId="aa">
    <w:name w:val="Normal (Web)"/>
    <w:basedOn w:val="a"/>
    <w:rsid w:val="008748EE"/>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8748EE"/>
    <w:pPr>
      <w:spacing w:after="0" w:line="240" w:lineRule="auto"/>
    </w:pPr>
    <w:rPr>
      <w:rFonts w:ascii="Times New Roman" w:eastAsia="Times New Roman" w:hAnsi="Times New Roman" w:cs="Times New Roman"/>
      <w:sz w:val="24"/>
      <w:szCs w:val="24"/>
    </w:rPr>
  </w:style>
  <w:style w:type="paragraph" w:styleId="ac">
    <w:name w:val="Body Text"/>
    <w:basedOn w:val="a"/>
    <w:link w:val="ad"/>
    <w:rsid w:val="008748EE"/>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8748EE"/>
    <w:rPr>
      <w:rFonts w:ascii="Times New Roman" w:eastAsia="Times New Roman" w:hAnsi="Times New Roman" w:cs="Times New Roman"/>
      <w:sz w:val="24"/>
      <w:szCs w:val="24"/>
      <w:lang w:eastAsia="ru-RU"/>
    </w:rPr>
  </w:style>
  <w:style w:type="paragraph" w:styleId="ae">
    <w:name w:val="Balloon Text"/>
    <w:basedOn w:val="a"/>
    <w:link w:val="af"/>
    <w:uiPriority w:val="99"/>
    <w:rsid w:val="008748EE"/>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rsid w:val="008748EE"/>
    <w:rPr>
      <w:rFonts w:ascii="Tahoma" w:eastAsia="Times New Roman" w:hAnsi="Tahoma" w:cs="Tahoma"/>
      <w:sz w:val="16"/>
      <w:szCs w:val="16"/>
      <w:lang w:eastAsia="ru-RU"/>
    </w:rPr>
  </w:style>
  <w:style w:type="numbering" w:customStyle="1" w:styleId="11">
    <w:name w:val="Нет списка11"/>
    <w:next w:val="a2"/>
    <w:uiPriority w:val="99"/>
    <w:semiHidden/>
    <w:unhideWhenUsed/>
    <w:rsid w:val="008748EE"/>
  </w:style>
  <w:style w:type="character" w:styleId="af0">
    <w:name w:val="Hyperlink"/>
    <w:unhideWhenUsed/>
    <w:rsid w:val="008748EE"/>
    <w:rPr>
      <w:color w:val="0000FF"/>
      <w:u w:val="single"/>
    </w:rPr>
  </w:style>
  <w:style w:type="character" w:customStyle="1" w:styleId="10">
    <w:name w:val="Просмотренная гиперссылка1"/>
    <w:uiPriority w:val="99"/>
    <w:semiHidden/>
    <w:unhideWhenUsed/>
    <w:rsid w:val="008748EE"/>
    <w:rPr>
      <w:color w:val="800080"/>
      <w:u w:val="single"/>
    </w:rPr>
  </w:style>
  <w:style w:type="paragraph" w:styleId="af1">
    <w:name w:val="List Paragraph"/>
    <w:basedOn w:val="a"/>
    <w:uiPriority w:val="34"/>
    <w:qFormat/>
    <w:rsid w:val="008748EE"/>
    <w:pPr>
      <w:ind w:left="720"/>
      <w:contextualSpacing/>
    </w:pPr>
    <w:rPr>
      <w:rFonts w:ascii="Calibri" w:eastAsia="Calibri" w:hAnsi="Calibri" w:cs="Times New Roman"/>
    </w:rPr>
  </w:style>
  <w:style w:type="character" w:styleId="af2">
    <w:name w:val="FollowedHyperlink"/>
    <w:rsid w:val="008748EE"/>
    <w:rPr>
      <w:color w:val="800080"/>
      <w:u w:val="single"/>
    </w:rPr>
  </w:style>
  <w:style w:type="paragraph" w:customStyle="1" w:styleId="p1">
    <w:name w:val="p1"/>
    <w:basedOn w:val="a"/>
    <w:rsid w:val="00874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Основной текст 21"/>
    <w:basedOn w:val="a"/>
    <w:rsid w:val="003F69CF"/>
    <w:pPr>
      <w:suppressAutoHyphens/>
      <w:spacing w:after="0" w:line="240" w:lineRule="auto"/>
    </w:pPr>
    <w:rPr>
      <w:rFonts w:ascii="Times New Roman" w:eastAsia="Times New Roman" w:hAnsi="Times New Roman" w:cs="Times New Roman"/>
      <w:b/>
      <w:bCs/>
      <w:kern w:val="1"/>
      <w:szCs w:val="24"/>
      <w:lang w:eastAsia="ar-SA"/>
    </w:rPr>
  </w:style>
  <w:style w:type="table" w:customStyle="1" w:styleId="12">
    <w:name w:val="Сетка таблицы1"/>
    <w:basedOn w:val="a1"/>
    <w:next w:val="a3"/>
    <w:uiPriority w:val="59"/>
    <w:rsid w:val="0042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BF7B8E"/>
    <w:pPr>
      <w:spacing w:after="0" w:line="240" w:lineRule="auto"/>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6D71A7"/>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0"/>
    <w:qFormat/>
    <w:rsid w:val="00D84E39"/>
    <w:rPr>
      <w:rFonts w:cs="Times New Roman"/>
      <w:b/>
      <w:bCs/>
    </w:rPr>
  </w:style>
  <w:style w:type="table" w:customStyle="1" w:styleId="110">
    <w:name w:val="Сетка таблицы11"/>
    <w:basedOn w:val="a1"/>
    <w:next w:val="a3"/>
    <w:uiPriority w:val="59"/>
    <w:rsid w:val="0042557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3"/>
    <w:uiPriority w:val="59"/>
    <w:rsid w:val="0042557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1"/>
    <w:basedOn w:val="a1"/>
    <w:uiPriority w:val="59"/>
    <w:rsid w:val="002E638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84645">
      <w:bodyDiv w:val="1"/>
      <w:marLeft w:val="0"/>
      <w:marRight w:val="0"/>
      <w:marTop w:val="0"/>
      <w:marBottom w:val="0"/>
      <w:divBdr>
        <w:top w:val="none" w:sz="0" w:space="0" w:color="auto"/>
        <w:left w:val="none" w:sz="0" w:space="0" w:color="auto"/>
        <w:bottom w:val="none" w:sz="0" w:space="0" w:color="auto"/>
        <w:right w:val="none" w:sz="0" w:space="0" w:color="auto"/>
      </w:divBdr>
      <w:divsChild>
        <w:div w:id="1440638734">
          <w:marLeft w:val="0"/>
          <w:marRight w:val="0"/>
          <w:marTop w:val="0"/>
          <w:marBottom w:val="0"/>
          <w:divBdr>
            <w:top w:val="none" w:sz="0" w:space="0" w:color="auto"/>
            <w:left w:val="single" w:sz="6" w:space="11" w:color="FF0000"/>
            <w:bottom w:val="none" w:sz="0" w:space="0" w:color="auto"/>
            <w:right w:val="single" w:sz="6" w:space="11" w:color="FF0000"/>
          </w:divBdr>
          <w:divsChild>
            <w:div w:id="1782393">
              <w:marLeft w:val="0"/>
              <w:marRight w:val="0"/>
              <w:marTop w:val="0"/>
              <w:marBottom w:val="0"/>
              <w:divBdr>
                <w:top w:val="none" w:sz="0" w:space="0" w:color="auto"/>
                <w:left w:val="none" w:sz="0" w:space="0" w:color="auto"/>
                <w:bottom w:val="none" w:sz="0" w:space="0" w:color="auto"/>
                <w:right w:val="none" w:sz="0" w:space="0" w:color="auto"/>
              </w:divBdr>
              <w:divsChild>
                <w:div w:id="1360856861">
                  <w:marLeft w:val="0"/>
                  <w:marRight w:val="0"/>
                  <w:marTop w:val="0"/>
                  <w:marBottom w:val="0"/>
                  <w:divBdr>
                    <w:top w:val="none" w:sz="0" w:space="0" w:color="auto"/>
                    <w:left w:val="none" w:sz="0" w:space="0" w:color="auto"/>
                    <w:bottom w:val="none" w:sz="0" w:space="0" w:color="auto"/>
                    <w:right w:val="none" w:sz="0" w:space="0" w:color="auto"/>
                  </w:divBdr>
                  <w:divsChild>
                    <w:div w:id="8905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E4FF3-777F-4487-AC81-8C51BA77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4592</Words>
  <Characters>26181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Замдир по УВР</dc:creator>
  <cp:lastModifiedBy>Учитель</cp:lastModifiedBy>
  <cp:revision>4</cp:revision>
  <cp:lastPrinted>2020-06-11T09:06:00Z</cp:lastPrinted>
  <dcterms:created xsi:type="dcterms:W3CDTF">2022-06-01T07:22:00Z</dcterms:created>
  <dcterms:modified xsi:type="dcterms:W3CDTF">2023-05-24T12:53:00Z</dcterms:modified>
</cp:coreProperties>
</file>